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7E9B" w14:textId="3A6CD60E" w:rsidR="00F24A36" w:rsidRPr="00662408" w:rsidRDefault="00B33A85" w:rsidP="00662408">
      <w:pPr>
        <w:pStyle w:val="Geenafstand"/>
        <w:jc w:val="center"/>
        <w:rPr>
          <w:b/>
        </w:rPr>
      </w:pPr>
      <w:r w:rsidRPr="00662408">
        <w:rPr>
          <w:b/>
        </w:rPr>
        <w:t>Natuur- en Milieuvereniging gemeente Heusden</w:t>
      </w:r>
      <w:r w:rsidR="007171CB">
        <w:rPr>
          <w:b/>
        </w:rPr>
        <w:t xml:space="preserve"> (NMVH)</w:t>
      </w:r>
    </w:p>
    <w:p w14:paraId="413EC791" w14:textId="428EE2B4" w:rsidR="00B33A85" w:rsidRPr="00662408" w:rsidRDefault="00A0109C" w:rsidP="00662408">
      <w:pPr>
        <w:pStyle w:val="Geenafstand"/>
        <w:jc w:val="center"/>
        <w:rPr>
          <w:b/>
        </w:rPr>
      </w:pPr>
      <w:r>
        <w:rPr>
          <w:b/>
        </w:rPr>
        <w:t>Jaar</w:t>
      </w:r>
      <w:r w:rsidR="00DB0DAB">
        <w:rPr>
          <w:b/>
        </w:rPr>
        <w:t>vergadering</w:t>
      </w:r>
      <w:r w:rsidR="00EF4F8F">
        <w:rPr>
          <w:b/>
        </w:rPr>
        <w:t xml:space="preserve"> 2024</w:t>
      </w:r>
    </w:p>
    <w:p w14:paraId="207AD58D" w14:textId="77777777" w:rsidR="00B33A85" w:rsidRDefault="00B33A85" w:rsidP="00662408">
      <w:pPr>
        <w:pStyle w:val="Geenafstand"/>
        <w:jc w:val="center"/>
        <w:rPr>
          <w:b/>
        </w:rPr>
      </w:pPr>
    </w:p>
    <w:p w14:paraId="2F7F3DF6" w14:textId="77777777" w:rsidR="00725D64" w:rsidRDefault="00725D64" w:rsidP="00662408">
      <w:pPr>
        <w:pStyle w:val="Geenafstand"/>
        <w:rPr>
          <w:b/>
        </w:rPr>
      </w:pPr>
    </w:p>
    <w:p w14:paraId="11B2CE19" w14:textId="5FC8A56D" w:rsidR="0037345B" w:rsidRPr="00581E28" w:rsidRDefault="00BB1193" w:rsidP="00662408">
      <w:pPr>
        <w:pStyle w:val="Geenafstand"/>
        <w:rPr>
          <w:b/>
        </w:rPr>
      </w:pPr>
      <w:r w:rsidRPr="00581E28">
        <w:rPr>
          <w:b/>
        </w:rPr>
        <w:t xml:space="preserve">Datum: </w:t>
      </w:r>
      <w:r w:rsidR="002B016D">
        <w:rPr>
          <w:b/>
        </w:rPr>
        <w:t>26 februari 2024</w:t>
      </w:r>
    </w:p>
    <w:p w14:paraId="157CF99C" w14:textId="391F8CD8" w:rsidR="0037345B" w:rsidRPr="00581E28" w:rsidRDefault="0037345B" w:rsidP="00662408">
      <w:pPr>
        <w:pStyle w:val="Geenafstand"/>
        <w:rPr>
          <w:b/>
        </w:rPr>
      </w:pPr>
      <w:r w:rsidRPr="00581E28">
        <w:rPr>
          <w:b/>
        </w:rPr>
        <w:t xml:space="preserve">Locatie: </w:t>
      </w:r>
      <w:proofErr w:type="spellStart"/>
      <w:r w:rsidR="00053484" w:rsidRPr="00581E28">
        <w:rPr>
          <w:b/>
        </w:rPr>
        <w:t>D’n</w:t>
      </w:r>
      <w:proofErr w:type="spellEnd"/>
      <w:r w:rsidR="00053484" w:rsidRPr="00581E28">
        <w:rPr>
          <w:b/>
        </w:rPr>
        <w:t xml:space="preserve"> Elshof, Elshout</w:t>
      </w:r>
    </w:p>
    <w:p w14:paraId="7E193E3C" w14:textId="77777777" w:rsidR="0037345B" w:rsidRPr="00581E28" w:rsidRDefault="0037345B" w:rsidP="00662408">
      <w:pPr>
        <w:pStyle w:val="Geenafstand"/>
        <w:rPr>
          <w:b/>
        </w:rPr>
      </w:pPr>
    </w:p>
    <w:p w14:paraId="1A397C0F" w14:textId="1399608A" w:rsidR="00662408" w:rsidRDefault="00662408" w:rsidP="00662408">
      <w:pPr>
        <w:pStyle w:val="Geenafstand"/>
      </w:pPr>
      <w:r>
        <w:rPr>
          <w:b/>
        </w:rPr>
        <w:t>Aanwezig:</w:t>
      </w:r>
    </w:p>
    <w:p w14:paraId="35830163" w14:textId="186A5A9C" w:rsidR="00662408" w:rsidRDefault="00E57CC4" w:rsidP="00FA5833">
      <w:pPr>
        <w:pStyle w:val="Geenafstand"/>
      </w:pPr>
      <w:r w:rsidRPr="00E57CC4">
        <w:t xml:space="preserve">Hans </w:t>
      </w:r>
      <w:proofErr w:type="spellStart"/>
      <w:r w:rsidRPr="00E57CC4">
        <w:t>Marti</w:t>
      </w:r>
      <w:proofErr w:type="spellEnd"/>
      <w:r w:rsidRPr="00E57CC4">
        <w:t>, Ad Kelder, Bent van Hees</w:t>
      </w:r>
      <w:r>
        <w:t xml:space="preserve">been, Bernadette Vissers, Martin Vissers, </w:t>
      </w:r>
      <w:r w:rsidR="001166BC">
        <w:t xml:space="preserve">André van Drunen, Hans van </w:t>
      </w:r>
      <w:proofErr w:type="spellStart"/>
      <w:r w:rsidR="001166BC">
        <w:t>Hest</w:t>
      </w:r>
      <w:proofErr w:type="spellEnd"/>
      <w:r w:rsidR="001166BC">
        <w:t xml:space="preserve">, </w:t>
      </w:r>
      <w:proofErr w:type="spellStart"/>
      <w:r w:rsidR="001166BC">
        <w:t>Jac</w:t>
      </w:r>
      <w:proofErr w:type="spellEnd"/>
      <w:r w:rsidR="001166BC">
        <w:t xml:space="preserve"> Claasen, H. Trommelen, Paul </w:t>
      </w:r>
      <w:proofErr w:type="spellStart"/>
      <w:r w:rsidR="001166BC">
        <w:t>Kreijger</w:t>
      </w:r>
      <w:proofErr w:type="spellEnd"/>
      <w:r w:rsidR="001166BC">
        <w:t xml:space="preserve">, Rien Melis, Niels </w:t>
      </w:r>
      <w:proofErr w:type="spellStart"/>
      <w:r w:rsidR="001166BC" w:rsidRPr="001F7D29">
        <w:rPr>
          <w:color w:val="000000" w:themeColor="text1"/>
        </w:rPr>
        <w:t>Kolsters</w:t>
      </w:r>
      <w:proofErr w:type="spellEnd"/>
      <w:r w:rsidR="001F7D29" w:rsidRPr="001F7D29">
        <w:rPr>
          <w:color w:val="000000" w:themeColor="text1"/>
        </w:rPr>
        <w:t xml:space="preserve">, </w:t>
      </w:r>
      <w:r w:rsidR="00ED0746" w:rsidRPr="001F7D29">
        <w:rPr>
          <w:color w:val="000000" w:themeColor="text1"/>
        </w:rPr>
        <w:t xml:space="preserve">Jos </w:t>
      </w:r>
      <w:proofErr w:type="spellStart"/>
      <w:r w:rsidR="00ED0746">
        <w:t>Wesel</w:t>
      </w:r>
      <w:proofErr w:type="spellEnd"/>
      <w:r w:rsidR="00ED0746">
        <w:t xml:space="preserve">, Ankie van Oorschot, </w:t>
      </w:r>
      <w:proofErr w:type="spellStart"/>
      <w:r w:rsidR="00ED0746">
        <w:t>Luci</w:t>
      </w:r>
      <w:proofErr w:type="spellEnd"/>
      <w:r w:rsidR="00ED0746">
        <w:t xml:space="preserve"> </w:t>
      </w:r>
      <w:proofErr w:type="spellStart"/>
      <w:r w:rsidR="00ED0746">
        <w:t>Toebak</w:t>
      </w:r>
      <w:proofErr w:type="spellEnd"/>
      <w:r w:rsidR="00ED0746">
        <w:t>, Jan Moeskops, Patrick van der Bruggen, Cind</w:t>
      </w:r>
      <w:r w:rsidR="00AE0290">
        <w:t xml:space="preserve">y van der Bruggen-Mans, Serge v.d. </w:t>
      </w:r>
      <w:proofErr w:type="spellStart"/>
      <w:r w:rsidR="00AE0290">
        <w:t>Nieuwegressen</w:t>
      </w:r>
      <w:proofErr w:type="spellEnd"/>
      <w:r w:rsidR="00AE0290">
        <w:t xml:space="preserve">, Kees van Delft, Paul van Erve, Yvonne </w:t>
      </w:r>
      <w:proofErr w:type="spellStart"/>
      <w:r w:rsidR="00AE0290">
        <w:t>Beaart</w:t>
      </w:r>
      <w:proofErr w:type="spellEnd"/>
      <w:r w:rsidR="00AE0290">
        <w:t xml:space="preserve">, Sylvia Tilburgs, </w:t>
      </w:r>
      <w:r w:rsidR="00FA5833">
        <w:t xml:space="preserve">I. Mudde, </w:t>
      </w:r>
      <w:proofErr w:type="spellStart"/>
      <w:r w:rsidR="00FA5833">
        <w:t>Nely</w:t>
      </w:r>
      <w:proofErr w:type="spellEnd"/>
      <w:r w:rsidR="00FA5833">
        <w:t xml:space="preserve"> </w:t>
      </w:r>
      <w:proofErr w:type="spellStart"/>
      <w:r w:rsidR="00FA5833">
        <w:t>Lopulalan</w:t>
      </w:r>
      <w:proofErr w:type="spellEnd"/>
      <w:r w:rsidR="00FA5833">
        <w:t xml:space="preserve">, </w:t>
      </w:r>
      <w:r w:rsidR="00395083">
        <w:t xml:space="preserve">Bert Tolboom, Cees Akerboom, Jan Pijnenborg, Jan van der Weide, René Esser, </w:t>
      </w:r>
      <w:r w:rsidR="00FA5833">
        <w:t xml:space="preserve">Greetje Mast, </w:t>
      </w:r>
      <w:r w:rsidR="00533F9B">
        <w:t>Stephan v</w:t>
      </w:r>
      <w:r w:rsidR="00971210">
        <w:t>an den</w:t>
      </w:r>
      <w:r w:rsidR="00533F9B">
        <w:t xml:space="preserve"> Bogaard, </w:t>
      </w:r>
      <w:r w:rsidR="0060605A">
        <w:t xml:space="preserve">Ate Dijk, </w:t>
      </w:r>
      <w:r w:rsidR="00062023">
        <w:t>Fons van Dijk</w:t>
      </w:r>
      <w:r w:rsidR="00C75774">
        <w:t xml:space="preserve">, </w:t>
      </w:r>
      <w:r w:rsidR="00062023">
        <w:t>Cor Gunnink</w:t>
      </w:r>
      <w:r w:rsidR="00F040FF">
        <w:t xml:space="preserve"> (voorzitter)</w:t>
      </w:r>
      <w:r w:rsidR="00C75774">
        <w:t xml:space="preserve">, </w:t>
      </w:r>
      <w:r w:rsidR="00062023">
        <w:t>Harry Nijënstein</w:t>
      </w:r>
      <w:r w:rsidR="00C75774">
        <w:t xml:space="preserve"> (verslag)</w:t>
      </w:r>
    </w:p>
    <w:p w14:paraId="26B168F6" w14:textId="77777777" w:rsidR="00C37C3A" w:rsidRDefault="00C37C3A" w:rsidP="001552BB">
      <w:pPr>
        <w:pStyle w:val="Geenafstand"/>
      </w:pPr>
    </w:p>
    <w:p w14:paraId="7DD90FA6" w14:textId="77777777" w:rsidR="00662408" w:rsidRDefault="00662408" w:rsidP="00662408">
      <w:pPr>
        <w:pStyle w:val="Geenafstand"/>
      </w:pPr>
      <w:r>
        <w:rPr>
          <w:b/>
        </w:rPr>
        <w:t>Afwezig met kennisgeving:</w:t>
      </w:r>
    </w:p>
    <w:p w14:paraId="55D96876" w14:textId="0C66F4A5" w:rsidR="00662408" w:rsidRPr="00662408" w:rsidRDefault="00B34EE5" w:rsidP="00C75774">
      <w:pPr>
        <w:pStyle w:val="Geenafstand"/>
      </w:pPr>
      <w:r>
        <w:t xml:space="preserve">Hermien van Toorenburg, Paul van Zantvliet, Steef Molema, Erica van der Heijden, Mieke van Kooij, Tonny van de Wiel, Marian van der Linden, Ilse van Esch, Alphons </w:t>
      </w:r>
      <w:proofErr w:type="spellStart"/>
      <w:r>
        <w:t>Versaevel</w:t>
      </w:r>
      <w:proofErr w:type="spellEnd"/>
      <w:r w:rsidR="00945008">
        <w:t xml:space="preserve">, Ralf van </w:t>
      </w:r>
      <w:proofErr w:type="spellStart"/>
      <w:r w:rsidR="00945008">
        <w:t>Humbeeck</w:t>
      </w:r>
      <w:proofErr w:type="spellEnd"/>
      <w:r w:rsidR="00725D64">
        <w:t xml:space="preserve">, Maurice van </w:t>
      </w:r>
      <w:proofErr w:type="spellStart"/>
      <w:r w:rsidR="00725D64">
        <w:t>Eeten</w:t>
      </w:r>
      <w:proofErr w:type="spellEnd"/>
      <w:r w:rsidR="00725D64">
        <w:t>, Geert Romeijn.</w:t>
      </w:r>
    </w:p>
    <w:p w14:paraId="10895355" w14:textId="77777777" w:rsidR="00662408" w:rsidRDefault="00662408" w:rsidP="00662408">
      <w:pPr>
        <w:pStyle w:val="Geenafstand"/>
        <w:ind w:left="720"/>
      </w:pPr>
    </w:p>
    <w:p w14:paraId="6848961B" w14:textId="0D5371D4" w:rsidR="0028525C" w:rsidRDefault="00B33A85" w:rsidP="00662408">
      <w:pPr>
        <w:pStyle w:val="Geenafstand"/>
        <w:numPr>
          <w:ilvl w:val="0"/>
          <w:numId w:val="1"/>
        </w:numPr>
      </w:pPr>
      <w:r>
        <w:t>Opening</w:t>
      </w:r>
      <w:r>
        <w:br/>
      </w:r>
      <w:r w:rsidR="0064115B">
        <w:t>De voorzitter opent de vergadering om half acht.</w:t>
      </w:r>
      <w:r w:rsidR="00ED29D8">
        <w:t xml:space="preserve"> </w:t>
      </w:r>
      <w:r w:rsidR="0028525C">
        <w:br/>
        <w:t>Omdat de bestuursleden niet bij iedereen bekend zijn, stel</w:t>
      </w:r>
      <w:r w:rsidR="00E5173E">
        <w:t xml:space="preserve">t de voorzitter hen </w:t>
      </w:r>
      <w:r w:rsidR="0028525C">
        <w:t>voor.</w:t>
      </w:r>
      <w:r w:rsidR="0028525C">
        <w:br/>
      </w:r>
      <w:r w:rsidR="000769A4">
        <w:t xml:space="preserve">Er is niemand die </w:t>
      </w:r>
      <w:proofErr w:type="spellStart"/>
      <w:r w:rsidR="000769A4">
        <w:t>Digituurlijk</w:t>
      </w:r>
      <w:proofErr w:type="spellEnd"/>
      <w:r w:rsidR="000769A4">
        <w:t xml:space="preserve"> niet ontvangt.</w:t>
      </w:r>
    </w:p>
    <w:p w14:paraId="7F4E9CE5" w14:textId="76990567" w:rsidR="00B33A85" w:rsidRDefault="0028525C" w:rsidP="0028525C">
      <w:pPr>
        <w:pStyle w:val="Geenafstand"/>
        <w:ind w:left="720"/>
      </w:pPr>
      <w:r>
        <w:t xml:space="preserve">Tenslotte verwijst de voorzitter naar </w:t>
      </w:r>
      <w:hyperlink r:id="rId7" w:history="1">
        <w:r>
          <w:rPr>
            <w:rStyle w:val="Hyperlink"/>
          </w:rPr>
          <w:t xml:space="preserve">het privacy-statement op onze website </w:t>
        </w:r>
      </w:hyperlink>
      <w:r>
        <w:t>.</w:t>
      </w:r>
      <w:r w:rsidR="00EE1797">
        <w:br/>
      </w:r>
      <w:r w:rsidR="007171CB">
        <w:br/>
      </w:r>
    </w:p>
    <w:p w14:paraId="05E6062A" w14:textId="38A99171" w:rsidR="00B33A85" w:rsidRDefault="00B33A85" w:rsidP="00662408">
      <w:pPr>
        <w:pStyle w:val="Geenafstand"/>
        <w:numPr>
          <w:ilvl w:val="0"/>
          <w:numId w:val="1"/>
        </w:numPr>
      </w:pPr>
      <w:r>
        <w:t>Mededelingen</w:t>
      </w:r>
      <w:r>
        <w:br/>
      </w:r>
      <w:r w:rsidR="000769A4">
        <w:t>Geen.</w:t>
      </w:r>
      <w:r w:rsidR="007171CB">
        <w:br/>
      </w:r>
    </w:p>
    <w:p w14:paraId="6C8D2689" w14:textId="77777777" w:rsidR="0066296F" w:rsidRDefault="0066296F" w:rsidP="0066296F">
      <w:pPr>
        <w:pStyle w:val="Geenafstand"/>
        <w:ind w:left="720"/>
      </w:pPr>
    </w:p>
    <w:p w14:paraId="3AB5FAB4" w14:textId="551191E5" w:rsidR="007602ED" w:rsidRDefault="00F02F8D" w:rsidP="00750F56">
      <w:pPr>
        <w:pStyle w:val="Geenafstand"/>
        <w:numPr>
          <w:ilvl w:val="0"/>
          <w:numId w:val="1"/>
        </w:numPr>
      </w:pPr>
      <w:r>
        <w:t>Notulen ledenvergadering</w:t>
      </w:r>
      <w:r w:rsidR="00C6479C">
        <w:t xml:space="preserve">en van 11 </w:t>
      </w:r>
      <w:r w:rsidR="00A71894">
        <w:t xml:space="preserve">april </w:t>
      </w:r>
      <w:r w:rsidR="00C6479C">
        <w:t>2023</w:t>
      </w:r>
      <w:r w:rsidR="00EC5BF4">
        <w:t>.</w:t>
      </w:r>
      <w:r w:rsidR="007602ED">
        <w:br/>
      </w:r>
      <w:r w:rsidR="00596D00">
        <w:t>Voetnoot</w:t>
      </w:r>
      <w:r w:rsidR="00F0347F">
        <w:t xml:space="preserve">: de balans zoals vermeld in </w:t>
      </w:r>
      <w:r w:rsidR="00750F56">
        <w:t xml:space="preserve">de notulen sluit niet aan bij die over 2023. </w:t>
      </w:r>
      <w:r w:rsidR="0066296F">
        <w:t>Zie verder onder agendapunt 5.</w:t>
      </w:r>
      <w:r w:rsidR="00750F56">
        <w:br/>
      </w:r>
      <w:r w:rsidR="00750F56">
        <w:br/>
      </w:r>
      <w:r w:rsidR="007171CB">
        <w:t>Verder worden de notulen van beide hierboven genoemde vergadering akkoord bevonden en vastgesteld.</w:t>
      </w:r>
      <w:r w:rsidR="007171CB">
        <w:br/>
      </w:r>
      <w:r w:rsidR="007602ED">
        <w:br/>
      </w:r>
    </w:p>
    <w:p w14:paraId="43347C61" w14:textId="77777777" w:rsidR="00BF3B33" w:rsidRDefault="007602ED" w:rsidP="00986615">
      <w:pPr>
        <w:pStyle w:val="Geenafstand"/>
        <w:numPr>
          <w:ilvl w:val="0"/>
          <w:numId w:val="1"/>
        </w:numPr>
      </w:pPr>
      <w:r>
        <w:t>Jaarverslag bestuur en werkgroepen</w:t>
      </w:r>
      <w:r w:rsidR="00586A22">
        <w:br/>
      </w:r>
      <w:r w:rsidR="00BF3B33">
        <w:t>De tekst onderaan pag.2 is niet in overeenstemming met de cijfers in de tabel op pag. 3.</w:t>
      </w:r>
    </w:p>
    <w:p w14:paraId="4FD786E9" w14:textId="3483B728" w:rsidR="007602ED" w:rsidRDefault="00A67CEF" w:rsidP="00DB7A87">
      <w:pPr>
        <w:pStyle w:val="Geenafstand"/>
        <w:ind w:left="720"/>
      </w:pPr>
      <w:r>
        <w:t>Op pag. 5</w:t>
      </w:r>
      <w:r w:rsidR="0083424A">
        <w:t xml:space="preserve"> en 6</w:t>
      </w:r>
      <w:r>
        <w:t xml:space="preserve"> staat een deel van de tekst er dubbel in.</w:t>
      </w:r>
      <w:r w:rsidR="00DB7A87">
        <w:br/>
      </w:r>
      <w:r w:rsidR="00DB7A87">
        <w:rPr>
          <w:u w:val="single"/>
        </w:rPr>
        <w:t>De tekst zal worden aangepast voordat deze in de ANBI-rapportage op de site wordt opgenomen.</w:t>
      </w:r>
      <w:r w:rsidR="00986615">
        <w:br/>
      </w:r>
      <w:r w:rsidR="00986615">
        <w:br/>
      </w:r>
    </w:p>
    <w:p w14:paraId="13C7A7F1" w14:textId="032B2A5F" w:rsidR="002475E0" w:rsidRPr="00292D4B" w:rsidRDefault="002475E0" w:rsidP="002475E0">
      <w:pPr>
        <w:pStyle w:val="Geenafstand"/>
        <w:numPr>
          <w:ilvl w:val="0"/>
          <w:numId w:val="1"/>
        </w:numPr>
        <w:rPr>
          <w:color w:val="000000" w:themeColor="text1"/>
        </w:rPr>
      </w:pPr>
      <w:r w:rsidRPr="00292D4B">
        <w:rPr>
          <w:color w:val="000000" w:themeColor="text1"/>
        </w:rPr>
        <w:t>Financieel</w:t>
      </w:r>
    </w:p>
    <w:p w14:paraId="688B8C94" w14:textId="479B7C6F" w:rsidR="002475E0" w:rsidRDefault="002475E0" w:rsidP="00283EAF">
      <w:pPr>
        <w:pStyle w:val="Geenafstand"/>
        <w:numPr>
          <w:ilvl w:val="1"/>
          <w:numId w:val="1"/>
        </w:numPr>
      </w:pPr>
      <w:r w:rsidRPr="00292D4B">
        <w:rPr>
          <w:color w:val="000000" w:themeColor="text1"/>
        </w:rPr>
        <w:t>Jaarverslag 202</w:t>
      </w:r>
      <w:r w:rsidR="00292D4B" w:rsidRPr="00292D4B">
        <w:rPr>
          <w:color w:val="000000" w:themeColor="text1"/>
        </w:rPr>
        <w:t>3</w:t>
      </w:r>
      <w:r w:rsidR="00292D4B">
        <w:rPr>
          <w:color w:val="000000" w:themeColor="text1"/>
        </w:rPr>
        <w:br/>
      </w:r>
      <w:r w:rsidR="00292D4B" w:rsidRPr="00292D4B">
        <w:rPr>
          <w:color w:val="000000" w:themeColor="text1"/>
        </w:rPr>
        <w:t xml:space="preserve">Het afgelopen jaar zijn we druk bezig geweest om de administratie, zowel de leden- als de financiële administratie in een </w:t>
      </w:r>
      <w:r w:rsidR="00282BBE">
        <w:rPr>
          <w:color w:val="000000" w:themeColor="text1"/>
        </w:rPr>
        <w:t xml:space="preserve">daarvoor bedoeld </w:t>
      </w:r>
      <w:r w:rsidR="00292D4B" w:rsidRPr="00292D4B">
        <w:rPr>
          <w:color w:val="000000" w:themeColor="text1"/>
        </w:rPr>
        <w:t>programma onder te brengen</w:t>
      </w:r>
      <w:r w:rsidR="00282BBE">
        <w:rPr>
          <w:color w:val="000000" w:themeColor="text1"/>
        </w:rPr>
        <w:t xml:space="preserve">, en </w:t>
      </w:r>
      <w:r w:rsidR="00282BBE">
        <w:rPr>
          <w:color w:val="000000" w:themeColor="text1"/>
        </w:rPr>
        <w:lastRenderedPageBreak/>
        <w:t>niet langer in Excel</w:t>
      </w:r>
      <w:r w:rsidR="00292D4B" w:rsidRPr="00292D4B">
        <w:rPr>
          <w:color w:val="000000" w:themeColor="text1"/>
        </w:rPr>
        <w:t xml:space="preserve">. Ons leden bestand breidt zich gestaag uit en ook </w:t>
      </w:r>
      <w:r w:rsidR="00602BD3">
        <w:rPr>
          <w:color w:val="000000" w:themeColor="text1"/>
        </w:rPr>
        <w:t xml:space="preserve">het aantal </w:t>
      </w:r>
      <w:r w:rsidR="00292D4B" w:rsidRPr="00292D4B">
        <w:rPr>
          <w:color w:val="000000" w:themeColor="text1"/>
        </w:rPr>
        <w:t xml:space="preserve">mutaties in financiële zin neemt fors toe. </w:t>
      </w:r>
      <w:r w:rsidR="00602BD3">
        <w:rPr>
          <w:color w:val="000000" w:themeColor="text1"/>
        </w:rPr>
        <w:br/>
      </w:r>
      <w:r w:rsidR="00602BD3">
        <w:rPr>
          <w:color w:val="000000" w:themeColor="text1"/>
        </w:rPr>
        <w:br/>
      </w:r>
      <w:r w:rsidR="00292D4B" w:rsidRPr="00292D4B">
        <w:rPr>
          <w:color w:val="000000" w:themeColor="text1"/>
        </w:rPr>
        <w:t>Na wat informatie te hebben ingewonnen bij diverse mensen is de keuze gevallen op Conscribo. Een Nederlands pakket helemaal</w:t>
      </w:r>
      <w:r w:rsidR="008644C5">
        <w:rPr>
          <w:color w:val="000000" w:themeColor="text1"/>
        </w:rPr>
        <w:t xml:space="preserve"> </w:t>
      </w:r>
      <w:r w:rsidR="00292D4B" w:rsidRPr="00292D4B">
        <w:rPr>
          <w:color w:val="000000" w:themeColor="text1"/>
        </w:rPr>
        <w:t xml:space="preserve">toegespitst op verenigingen. Het is een toegankelijk pakket waar veel overbodige belast is weggelaten. </w:t>
      </w:r>
      <w:r w:rsidR="00080FAE">
        <w:rPr>
          <w:color w:val="000000" w:themeColor="text1"/>
        </w:rPr>
        <w:t xml:space="preserve">De overzichten die eruit rollen geven een goed inzicht in de stand van zaken. </w:t>
      </w:r>
      <w:r w:rsidR="00080FAE">
        <w:rPr>
          <w:color w:val="000000" w:themeColor="text1"/>
        </w:rPr>
        <w:br/>
        <w:t>O</w:t>
      </w:r>
      <w:r w:rsidR="00292D4B" w:rsidRPr="00292D4B">
        <w:rPr>
          <w:color w:val="000000" w:themeColor="text1"/>
        </w:rPr>
        <w:t xml:space="preserve">ok de IVN de </w:t>
      </w:r>
      <w:proofErr w:type="spellStart"/>
      <w:r w:rsidR="00292D4B" w:rsidRPr="00292D4B">
        <w:rPr>
          <w:color w:val="000000" w:themeColor="text1"/>
        </w:rPr>
        <w:t>Waerdman</w:t>
      </w:r>
      <w:proofErr w:type="spellEnd"/>
      <w:r w:rsidR="00292D4B" w:rsidRPr="00292D4B">
        <w:rPr>
          <w:color w:val="000000" w:themeColor="text1"/>
        </w:rPr>
        <w:t xml:space="preserve"> in Waalwijk gebruikt dit pakket en is door </w:t>
      </w:r>
      <w:proofErr w:type="spellStart"/>
      <w:r w:rsidR="00292D4B" w:rsidRPr="00292D4B">
        <w:rPr>
          <w:color w:val="000000" w:themeColor="text1"/>
        </w:rPr>
        <w:t>Jac</w:t>
      </w:r>
      <w:proofErr w:type="spellEnd"/>
      <w:r w:rsidR="00292D4B" w:rsidRPr="00292D4B">
        <w:rPr>
          <w:color w:val="000000" w:themeColor="text1"/>
        </w:rPr>
        <w:t xml:space="preserve"> Claasen, voormalige </w:t>
      </w:r>
      <w:proofErr w:type="spellStart"/>
      <w:r w:rsidR="00B33D07">
        <w:rPr>
          <w:color w:val="000000" w:themeColor="text1"/>
        </w:rPr>
        <w:t>Waerdman</w:t>
      </w:r>
      <w:proofErr w:type="spellEnd"/>
      <w:r w:rsidR="00B33D07">
        <w:rPr>
          <w:color w:val="000000" w:themeColor="text1"/>
        </w:rPr>
        <w:t>-</w:t>
      </w:r>
      <w:r w:rsidR="00292D4B" w:rsidRPr="00292D4B">
        <w:rPr>
          <w:color w:val="000000" w:themeColor="text1"/>
        </w:rPr>
        <w:t xml:space="preserve">penningmeester, geïmplementeerd. </w:t>
      </w:r>
      <w:proofErr w:type="spellStart"/>
      <w:r w:rsidR="00292D4B" w:rsidRPr="00292D4B">
        <w:rPr>
          <w:color w:val="000000" w:themeColor="text1"/>
        </w:rPr>
        <w:t>Jac</w:t>
      </w:r>
      <w:proofErr w:type="spellEnd"/>
      <w:r w:rsidR="00292D4B" w:rsidRPr="00292D4B">
        <w:rPr>
          <w:color w:val="000000" w:themeColor="text1"/>
        </w:rPr>
        <w:t xml:space="preserve"> heeft zich beschikbaar gesteld </w:t>
      </w:r>
      <w:r w:rsidR="00602BD3">
        <w:rPr>
          <w:color w:val="000000" w:themeColor="text1"/>
        </w:rPr>
        <w:t>om ons</w:t>
      </w:r>
      <w:r w:rsidR="00292D4B" w:rsidRPr="00292D4B">
        <w:rPr>
          <w:color w:val="000000" w:themeColor="text1"/>
        </w:rPr>
        <w:t xml:space="preserve"> hiermee te helpen. </w:t>
      </w:r>
      <w:proofErr w:type="spellStart"/>
      <w:r w:rsidR="00292D4B" w:rsidRPr="00292D4B">
        <w:rPr>
          <w:color w:val="000000" w:themeColor="text1"/>
        </w:rPr>
        <w:t>Jac</w:t>
      </w:r>
      <w:proofErr w:type="spellEnd"/>
      <w:r w:rsidR="00292D4B" w:rsidRPr="00292D4B">
        <w:rPr>
          <w:color w:val="000000" w:themeColor="text1"/>
        </w:rPr>
        <w:t xml:space="preserve"> bij</w:t>
      </w:r>
      <w:r w:rsidR="00602BD3">
        <w:rPr>
          <w:color w:val="000000" w:themeColor="text1"/>
        </w:rPr>
        <w:t xml:space="preserve"> </w:t>
      </w:r>
      <w:r w:rsidR="00292D4B" w:rsidRPr="00292D4B">
        <w:rPr>
          <w:color w:val="000000" w:themeColor="text1"/>
        </w:rPr>
        <w:t xml:space="preserve">deze nog hartelijk dank. </w:t>
      </w:r>
      <w:r w:rsidR="006600CB">
        <w:rPr>
          <w:color w:val="000000" w:themeColor="text1"/>
        </w:rPr>
        <w:br/>
      </w:r>
      <w:r w:rsidR="006600CB">
        <w:rPr>
          <w:color w:val="000000" w:themeColor="text1"/>
        </w:rPr>
        <w:br/>
      </w:r>
      <w:r w:rsidR="00B33D07">
        <w:rPr>
          <w:color w:val="000000" w:themeColor="text1"/>
        </w:rPr>
        <w:t>Begin</w:t>
      </w:r>
      <w:r w:rsidR="009D12DF">
        <w:rPr>
          <w:color w:val="000000" w:themeColor="text1"/>
        </w:rPr>
        <w:t xml:space="preserve"> 2023 </w:t>
      </w:r>
      <w:r w:rsidR="00D64B66">
        <w:rPr>
          <w:color w:val="000000" w:themeColor="text1"/>
        </w:rPr>
        <w:t>was onze conclusie na inwinning van informatie</w:t>
      </w:r>
      <w:r w:rsidR="009D12DF">
        <w:rPr>
          <w:color w:val="000000" w:themeColor="text1"/>
        </w:rPr>
        <w:t xml:space="preserve">, dat de EUR 10.000 regel </w:t>
      </w:r>
      <w:r w:rsidR="00D64B66">
        <w:rPr>
          <w:color w:val="000000" w:themeColor="text1"/>
        </w:rPr>
        <w:t>om</w:t>
      </w:r>
      <w:r w:rsidR="009D12DF">
        <w:rPr>
          <w:color w:val="000000" w:themeColor="text1"/>
        </w:rPr>
        <w:t xml:space="preserve"> </w:t>
      </w:r>
      <w:proofErr w:type="spellStart"/>
      <w:r w:rsidR="00756505">
        <w:rPr>
          <w:color w:val="000000" w:themeColor="text1"/>
        </w:rPr>
        <w:t>kostenloos</w:t>
      </w:r>
      <w:proofErr w:type="spellEnd"/>
      <w:r w:rsidR="00756505">
        <w:rPr>
          <w:color w:val="000000" w:themeColor="text1"/>
        </w:rPr>
        <w:t xml:space="preserve"> te kunnen procederen</w:t>
      </w:r>
      <w:r w:rsidR="00D818E8">
        <w:rPr>
          <w:color w:val="000000" w:themeColor="text1"/>
        </w:rPr>
        <w:t xml:space="preserve"> niet meer gold</w:t>
      </w:r>
      <w:r w:rsidR="00EE5D19">
        <w:rPr>
          <w:color w:val="000000" w:themeColor="text1"/>
        </w:rPr>
        <w:t>. Aan het eind van 2023 bleek dat die regel toch nog steeds wordt toegepast.</w:t>
      </w:r>
      <w:r w:rsidR="00F81116">
        <w:rPr>
          <w:color w:val="000000" w:themeColor="text1"/>
        </w:rPr>
        <w:t xml:space="preserve"> </w:t>
      </w:r>
      <w:r w:rsidR="00D818E8">
        <w:rPr>
          <w:color w:val="000000" w:themeColor="text1"/>
        </w:rPr>
        <w:t xml:space="preserve">Een paar dagen voor het einde van het jaar </w:t>
      </w:r>
      <w:r w:rsidR="00F81116">
        <w:rPr>
          <w:color w:val="000000" w:themeColor="text1"/>
        </w:rPr>
        <w:t>waren we genoodzaakt e</w:t>
      </w:r>
      <w:r w:rsidR="00D818E8">
        <w:rPr>
          <w:color w:val="000000" w:themeColor="text1"/>
        </w:rPr>
        <w:t xml:space="preserve">en aantal gelden naar de Stichting </w:t>
      </w:r>
      <w:r w:rsidR="00F81116">
        <w:rPr>
          <w:color w:val="000000" w:themeColor="text1"/>
        </w:rPr>
        <w:t>over te maken</w:t>
      </w:r>
      <w:r w:rsidR="00D818E8">
        <w:rPr>
          <w:color w:val="000000" w:themeColor="text1"/>
        </w:rPr>
        <w:t xml:space="preserve">. </w:t>
      </w:r>
      <w:r w:rsidR="00E5262D">
        <w:rPr>
          <w:color w:val="000000" w:themeColor="text1"/>
        </w:rPr>
        <w:t xml:space="preserve">Om </w:t>
      </w:r>
      <w:r w:rsidR="00292D4B" w:rsidRPr="00292D4B">
        <w:rPr>
          <w:color w:val="000000" w:themeColor="text1"/>
        </w:rPr>
        <w:t xml:space="preserve">het overbrengen van de posten naar de Stichting zo duidelijk mogelijk te houden, ook naar de toekomst toe, zijn alle posten </w:t>
      </w:r>
      <w:r w:rsidR="00D32AB9">
        <w:rPr>
          <w:color w:val="000000" w:themeColor="text1"/>
        </w:rPr>
        <w:t xml:space="preserve">individueel </w:t>
      </w:r>
      <w:r w:rsidR="00292D4B" w:rsidRPr="00292D4B">
        <w:rPr>
          <w:color w:val="000000" w:themeColor="text1"/>
        </w:rPr>
        <w:t xml:space="preserve">gelabeld.  </w:t>
      </w:r>
      <w:r w:rsidR="00BB787D">
        <w:rPr>
          <w:color w:val="000000" w:themeColor="text1"/>
        </w:rPr>
        <w:br/>
      </w:r>
      <w:r w:rsidR="00BB787D" w:rsidRPr="005015D1">
        <w:rPr>
          <w:rFonts w:cstheme="minorHAnsi"/>
          <w:color w:val="000000" w:themeColor="text1"/>
        </w:rPr>
        <w:br/>
      </w:r>
      <w:r w:rsidR="00292D4B" w:rsidRPr="005015D1">
        <w:rPr>
          <w:rFonts w:cstheme="minorHAnsi"/>
          <w:color w:val="000000" w:themeColor="text1"/>
        </w:rPr>
        <w:t xml:space="preserve">Het </w:t>
      </w:r>
      <w:r w:rsidR="00BB787D" w:rsidRPr="005015D1">
        <w:rPr>
          <w:rFonts w:cstheme="minorHAnsi"/>
          <w:color w:val="000000" w:themeColor="text1"/>
        </w:rPr>
        <w:t>was lastig om alles op de juiste plaats in Conscribo te krijgen</w:t>
      </w:r>
      <w:r w:rsidR="00283EAF" w:rsidRPr="005015D1">
        <w:rPr>
          <w:rFonts w:cstheme="minorHAnsi"/>
          <w:color w:val="000000" w:themeColor="text1"/>
        </w:rPr>
        <w:t>, omdat d</w:t>
      </w:r>
      <w:r w:rsidR="00292D4B" w:rsidRPr="005015D1">
        <w:rPr>
          <w:rFonts w:cstheme="minorHAnsi"/>
          <w:color w:val="000000" w:themeColor="text1"/>
        </w:rPr>
        <w:t>e exacte bedragen per project nog niet allemaal beschikbaar</w:t>
      </w:r>
      <w:r w:rsidR="00283EAF" w:rsidRPr="005015D1">
        <w:rPr>
          <w:rFonts w:cstheme="minorHAnsi"/>
          <w:color w:val="000000" w:themeColor="text1"/>
        </w:rPr>
        <w:t xml:space="preserve"> waren,</w:t>
      </w:r>
      <w:r w:rsidR="00292D4B" w:rsidRPr="005015D1">
        <w:rPr>
          <w:rFonts w:cstheme="minorHAnsi"/>
          <w:color w:val="000000" w:themeColor="text1"/>
        </w:rPr>
        <w:t xml:space="preserve"> dus ook daar zijn nog wat veranderingen doorgevoerd.</w:t>
      </w:r>
      <w:r w:rsidR="008644C5" w:rsidRPr="005015D1">
        <w:rPr>
          <w:rFonts w:cstheme="minorHAnsi"/>
          <w:color w:val="000000" w:themeColor="text1"/>
        </w:rPr>
        <w:br/>
      </w:r>
      <w:r w:rsidR="008644C5" w:rsidRPr="005015D1">
        <w:rPr>
          <w:rFonts w:cstheme="minorHAnsi"/>
          <w:color w:val="000000" w:themeColor="text1"/>
        </w:rPr>
        <w:br/>
      </w:r>
      <w:r w:rsidR="00246153" w:rsidRPr="005015D1">
        <w:rPr>
          <w:rFonts w:cstheme="minorHAnsi"/>
        </w:rPr>
        <w:t xml:space="preserve">Ter vergadering blijkt dat een aantal </w:t>
      </w:r>
      <w:r w:rsidR="00FB2E72" w:rsidRPr="005015D1">
        <w:rPr>
          <w:rFonts w:cstheme="minorHAnsi"/>
        </w:rPr>
        <w:t xml:space="preserve">bedragen in de </w:t>
      </w:r>
      <w:r w:rsidR="00246153" w:rsidRPr="005015D1">
        <w:rPr>
          <w:rFonts w:cstheme="minorHAnsi"/>
        </w:rPr>
        <w:t xml:space="preserve">jaarrekening en de </w:t>
      </w:r>
      <w:r w:rsidR="00FB2E72" w:rsidRPr="005015D1">
        <w:rPr>
          <w:rFonts w:cstheme="minorHAnsi"/>
        </w:rPr>
        <w:t>balans waarschijn</w:t>
      </w:r>
      <w:r w:rsidR="003078E0" w:rsidRPr="005015D1">
        <w:rPr>
          <w:rFonts w:cstheme="minorHAnsi"/>
        </w:rPr>
        <w:t xml:space="preserve">lijk niet juist geboekt zijn. </w:t>
      </w:r>
      <w:r w:rsidR="00976008" w:rsidRPr="005015D1">
        <w:rPr>
          <w:rFonts w:cstheme="minorHAnsi"/>
        </w:rPr>
        <w:t xml:space="preserve">Verder klopt de aansluiting </w:t>
      </w:r>
      <w:r w:rsidR="003942BB" w:rsidRPr="005015D1">
        <w:rPr>
          <w:rFonts w:cstheme="minorHAnsi"/>
        </w:rPr>
        <w:t>tussen 2022 en 2023 mogelijk niet</w:t>
      </w:r>
      <w:r w:rsidR="00CC3D6D" w:rsidRPr="005015D1">
        <w:rPr>
          <w:rFonts w:cstheme="minorHAnsi"/>
        </w:rPr>
        <w:t xml:space="preserve">. Ook </w:t>
      </w:r>
      <w:r w:rsidR="002243B3" w:rsidRPr="005015D1">
        <w:rPr>
          <w:rFonts w:cstheme="minorHAnsi"/>
        </w:rPr>
        <w:t>staan bij contributie uitgaven geboekt, waardoor het resultaat negatief wordt</w:t>
      </w:r>
      <w:r w:rsidR="00CC3D6D" w:rsidRPr="005015D1">
        <w:rPr>
          <w:rFonts w:cstheme="minorHAnsi"/>
        </w:rPr>
        <w:t>; d</w:t>
      </w:r>
      <w:r w:rsidR="008D2218" w:rsidRPr="005015D1">
        <w:rPr>
          <w:rFonts w:cstheme="minorHAnsi"/>
        </w:rPr>
        <w:t>ie uitgaven zouden onder een andere post</w:t>
      </w:r>
      <w:r w:rsidR="00BB79DC" w:rsidRPr="005015D1">
        <w:rPr>
          <w:rFonts w:cstheme="minorHAnsi"/>
        </w:rPr>
        <w:t xml:space="preserve"> als</w:t>
      </w:r>
      <w:r w:rsidR="008D2218" w:rsidRPr="005015D1">
        <w:rPr>
          <w:rFonts w:cstheme="minorHAnsi"/>
        </w:rPr>
        <w:t xml:space="preserve"> ‘onvoorzien’</w:t>
      </w:r>
      <w:r w:rsidR="00C339B2" w:rsidRPr="005015D1">
        <w:rPr>
          <w:rFonts w:cstheme="minorHAnsi"/>
        </w:rPr>
        <w:t xml:space="preserve"> geboekt moeten worden.</w:t>
      </w:r>
      <w:r w:rsidR="00BB79DC" w:rsidRPr="005015D1">
        <w:rPr>
          <w:rFonts w:cstheme="minorHAnsi"/>
        </w:rPr>
        <w:t xml:space="preserve"> </w:t>
      </w:r>
      <w:r w:rsidR="00C339B2" w:rsidRPr="005015D1">
        <w:rPr>
          <w:rFonts w:cstheme="minorHAnsi"/>
        </w:rPr>
        <w:t xml:space="preserve"> </w:t>
      </w:r>
      <w:r w:rsidR="00F53500" w:rsidRPr="005015D1">
        <w:rPr>
          <w:rFonts w:cstheme="minorHAnsi"/>
        </w:rPr>
        <w:br/>
      </w:r>
      <w:r w:rsidR="00F53500" w:rsidRPr="005015D1">
        <w:rPr>
          <w:rFonts w:cstheme="minorHAnsi"/>
          <w:u w:val="single"/>
        </w:rPr>
        <w:t>De penningmeester</w:t>
      </w:r>
      <w:r w:rsidR="00F53500" w:rsidRPr="00F53500">
        <w:rPr>
          <w:rFonts w:ascii="CIDFont+F2" w:hAnsi="CIDFont+F2" w:cs="CIDFont+F2"/>
          <w:u w:val="single"/>
        </w:rPr>
        <w:t xml:space="preserve"> gaat dit samen met Ilonka uitzoeken</w:t>
      </w:r>
      <w:r w:rsidR="00A8748F">
        <w:rPr>
          <w:rFonts w:ascii="CIDFont+F2" w:hAnsi="CIDFont+F2" w:cs="CIDFont+F2"/>
          <w:u w:val="single"/>
        </w:rPr>
        <w:t xml:space="preserve">, en </w:t>
      </w:r>
      <w:proofErr w:type="spellStart"/>
      <w:r w:rsidR="00A8748F">
        <w:rPr>
          <w:rFonts w:ascii="CIDFont+F2" w:hAnsi="CIDFont+F2" w:cs="CIDFont+F2"/>
          <w:u w:val="single"/>
        </w:rPr>
        <w:t>zonodig</w:t>
      </w:r>
      <w:proofErr w:type="spellEnd"/>
      <w:r w:rsidR="00A8748F">
        <w:rPr>
          <w:rFonts w:ascii="CIDFont+F2" w:hAnsi="CIDFont+F2" w:cs="CIDFont+F2"/>
          <w:u w:val="single"/>
        </w:rPr>
        <w:t xml:space="preserve"> alles op de juiste wijze vastleggen.</w:t>
      </w:r>
      <w:r w:rsidR="00F53500" w:rsidRPr="00F53500">
        <w:rPr>
          <w:rFonts w:ascii="CIDFont+F2" w:hAnsi="CIDFont+F2" w:cs="CIDFont+F2"/>
          <w:u w:val="single"/>
        </w:rPr>
        <w:br/>
      </w:r>
      <w:r>
        <w:rPr>
          <w:rFonts w:ascii="CIDFont+F2" w:hAnsi="CIDFont+F2" w:cs="CIDFont+F2"/>
        </w:rPr>
        <w:br/>
      </w:r>
    </w:p>
    <w:p w14:paraId="32F9CD83" w14:textId="6E98980A" w:rsidR="002475E0" w:rsidRDefault="002475E0" w:rsidP="002475E0">
      <w:pPr>
        <w:pStyle w:val="Geenafstand"/>
        <w:numPr>
          <w:ilvl w:val="1"/>
          <w:numId w:val="1"/>
        </w:numPr>
      </w:pPr>
      <w:r>
        <w:t>Kascontrole</w:t>
      </w:r>
      <w:r w:rsidR="00F65AE8">
        <w:t>commissie (KCC)</w:t>
      </w:r>
      <w:r>
        <w:br/>
        <w:t>De kascontrolecommissie (</w:t>
      </w:r>
      <w:r w:rsidR="00B84729">
        <w:t>René Esser</w:t>
      </w:r>
      <w:r w:rsidR="006479EB">
        <w:t xml:space="preserve"> en Cees Akerboom</w:t>
      </w:r>
      <w:r>
        <w:t xml:space="preserve">) heeft de boeken van de vereniging </w:t>
      </w:r>
      <w:r w:rsidR="00D32AB9">
        <w:t xml:space="preserve">aan de hand van een (nieuwe) checklist, </w:t>
      </w:r>
      <w:r>
        <w:t xml:space="preserve">gecontroleerd. </w:t>
      </w:r>
      <w:r w:rsidR="006479EB">
        <w:t xml:space="preserve">Cees was reserve, maar kon op korte termijn in actie komen toen </w:t>
      </w:r>
      <w:r w:rsidR="00EF4F8F">
        <w:t>Ilonka verhinderd bleek.</w:t>
      </w:r>
      <w:r w:rsidR="00E6371C">
        <w:br/>
        <w:t xml:space="preserve">De KCC heeft </w:t>
      </w:r>
      <w:r w:rsidR="00B62544">
        <w:t>in twee sessies de boeken gecontroleerd</w:t>
      </w:r>
      <w:r w:rsidR="00E93025">
        <w:t>. Ze had</w:t>
      </w:r>
      <w:r w:rsidR="00CC3D6D">
        <w:t xml:space="preserve"> s</w:t>
      </w:r>
      <w:r w:rsidR="00B62544">
        <w:t>lechts enkele opmerkingen gemaakt</w:t>
      </w:r>
      <w:r w:rsidR="00E93025">
        <w:t xml:space="preserve">, voornamelijk op </w:t>
      </w:r>
      <w:r w:rsidR="00677CE9">
        <w:t>beleid. De boekhoudkundige opmerkingen zijn verwerkt.</w:t>
      </w:r>
      <w:r w:rsidR="00B511ED">
        <w:t xml:space="preserve"> De KCC geeft haar goedkeuring aan </w:t>
      </w:r>
      <w:r w:rsidR="0020569D">
        <w:t>de financiële verslaglegging over 2023.</w:t>
      </w:r>
      <w:r w:rsidR="00B62544">
        <w:br/>
      </w:r>
      <w:r w:rsidR="005B64FB">
        <w:br/>
      </w:r>
      <w:r w:rsidR="00C3715C">
        <w:t xml:space="preserve">De KCC </w:t>
      </w:r>
      <w:r w:rsidR="0020569D">
        <w:t>stelt verder voor</w:t>
      </w:r>
      <w:r w:rsidR="00C3715C">
        <w:t xml:space="preserve"> om de boeken van de Stichting ook onafhankelijk te laten controleren. </w:t>
      </w:r>
      <w:r w:rsidR="00C3715C">
        <w:br/>
      </w:r>
      <w:r w:rsidR="00C3715C">
        <w:rPr>
          <w:u w:val="single"/>
        </w:rPr>
        <w:t xml:space="preserve">Het bestuur gaat </w:t>
      </w:r>
      <w:r w:rsidR="00031C89">
        <w:rPr>
          <w:u w:val="single"/>
        </w:rPr>
        <w:t>op zoek naar een niet al te dure oplossing hiervoor.</w:t>
      </w:r>
      <w:r w:rsidR="00EF4F8F">
        <w:br/>
      </w:r>
      <w:r>
        <w:br/>
        <w:t>De vergadering verleent de penningmeester decharge voor 202</w:t>
      </w:r>
      <w:r w:rsidR="006479EB">
        <w:t>3</w:t>
      </w:r>
      <w:r>
        <w:t>.</w:t>
      </w:r>
      <w:r w:rsidR="00F65AE8">
        <w:br/>
      </w:r>
      <w:r w:rsidR="00F65AE8">
        <w:br/>
        <w:t>De KCC voor 202</w:t>
      </w:r>
      <w:r w:rsidR="00031C89">
        <w:t>4</w:t>
      </w:r>
      <w:r w:rsidR="00F65AE8">
        <w:t xml:space="preserve"> bestaat uit </w:t>
      </w:r>
      <w:r w:rsidR="00B27FEC">
        <w:t>Cees Akkerboom</w:t>
      </w:r>
      <w:r w:rsidR="00F65AE8">
        <w:t xml:space="preserve"> en Ilonka Mudde. </w:t>
      </w:r>
      <w:r w:rsidR="00F65AE8">
        <w:br/>
      </w:r>
      <w:r w:rsidR="00C20D3B">
        <w:t xml:space="preserve">Niemand </w:t>
      </w:r>
      <w:r w:rsidR="00F65AE8">
        <w:t>biedt aan als reserve op te treden.</w:t>
      </w:r>
      <w:r w:rsidR="00C20D3B">
        <w:br/>
      </w:r>
      <w:r w:rsidR="00C20D3B">
        <w:rPr>
          <w:u w:val="single"/>
        </w:rPr>
        <w:t>Het bestuur gaat op zoek naar een reserve</w:t>
      </w:r>
      <w:r w:rsidR="003C6FD1">
        <w:rPr>
          <w:u w:val="single"/>
        </w:rPr>
        <w:t>.</w:t>
      </w:r>
    </w:p>
    <w:p w14:paraId="344DE9F1" w14:textId="77777777" w:rsidR="002475E0" w:rsidRDefault="002475E0" w:rsidP="002475E0">
      <w:pPr>
        <w:pStyle w:val="Geenafstand"/>
        <w:ind w:left="1440"/>
      </w:pPr>
    </w:p>
    <w:p w14:paraId="2A0EC48D" w14:textId="53D8B900" w:rsidR="002475E0" w:rsidRDefault="002475E0" w:rsidP="004D43E8">
      <w:pPr>
        <w:pStyle w:val="Geenafstand"/>
        <w:numPr>
          <w:ilvl w:val="1"/>
          <w:numId w:val="1"/>
        </w:numPr>
      </w:pPr>
      <w:r>
        <w:t>Vaststelling begroting 202</w:t>
      </w:r>
      <w:r w:rsidR="00E477DA">
        <w:t>4</w:t>
      </w:r>
      <w:r>
        <w:br/>
      </w:r>
      <w:r w:rsidR="00881ECE" w:rsidRPr="00881ECE">
        <w:rPr>
          <w:color w:val="000000" w:themeColor="text1"/>
        </w:rPr>
        <w:t xml:space="preserve">De cijfers voor de begroting voor 2024 van de projecten Dorpsnatuur Vliedberg, </w:t>
      </w:r>
      <w:r w:rsidR="00881ECE" w:rsidRPr="00881ECE">
        <w:rPr>
          <w:color w:val="000000" w:themeColor="text1"/>
        </w:rPr>
        <w:lastRenderedPageBreak/>
        <w:t>Dorpsnatuur Herpt, Luchtkwaliteit en Eendenkooi Ter Kwak mis</w:t>
      </w:r>
      <w:r w:rsidR="00055C64">
        <w:rPr>
          <w:color w:val="000000" w:themeColor="text1"/>
        </w:rPr>
        <w:t>s</w:t>
      </w:r>
      <w:r w:rsidR="00881ECE" w:rsidRPr="00881ECE">
        <w:rPr>
          <w:color w:val="000000" w:themeColor="text1"/>
        </w:rPr>
        <w:t xml:space="preserve">en nog de aansluiting met de cijfers uit 2023. </w:t>
      </w:r>
      <w:r w:rsidR="00055C64">
        <w:rPr>
          <w:color w:val="000000" w:themeColor="text1"/>
        </w:rPr>
        <w:t>Dit wordt aang</w:t>
      </w:r>
      <w:r w:rsidR="00881ECE" w:rsidRPr="00881ECE">
        <w:rPr>
          <w:color w:val="000000" w:themeColor="text1"/>
        </w:rPr>
        <w:t>epast.</w:t>
      </w:r>
      <w:r w:rsidRPr="00881ECE">
        <w:rPr>
          <w:color w:val="000000" w:themeColor="text1"/>
        </w:rPr>
        <w:br/>
      </w:r>
    </w:p>
    <w:p w14:paraId="2B0582E3" w14:textId="77777777" w:rsidR="008A01E0" w:rsidRDefault="00C6261B" w:rsidP="008A01E0">
      <w:pPr>
        <w:pStyle w:val="Geenafstand"/>
        <w:numPr>
          <w:ilvl w:val="0"/>
          <w:numId w:val="1"/>
        </w:numPr>
      </w:pPr>
      <w:r>
        <w:t>Huishoudelijk Reglement</w:t>
      </w:r>
      <w:r w:rsidR="007D0D1A">
        <w:br/>
      </w:r>
      <w:r w:rsidR="00657ED4">
        <w:t xml:space="preserve">De vergadering gaat akkoord met de wijzigingen zoals voorgesteld in de </w:t>
      </w:r>
      <w:r w:rsidR="00B17A62">
        <w:t>beschikbaar gestelde stukken</w:t>
      </w:r>
      <w:r w:rsidR="008A01E0">
        <w:t>:</w:t>
      </w:r>
    </w:p>
    <w:p w14:paraId="5A5DB994" w14:textId="7B8B533F" w:rsidR="008A01E0" w:rsidRPr="008A01E0" w:rsidRDefault="008A01E0" w:rsidP="008A01E0">
      <w:pPr>
        <w:pStyle w:val="Geenafstand"/>
        <w:numPr>
          <w:ilvl w:val="1"/>
          <w:numId w:val="1"/>
        </w:numPr>
      </w:pPr>
      <w:r w:rsidRPr="008A01E0">
        <w:t>Art. 2: Taakomschrijvingen secretaris en penningmeester gewijzigd</w:t>
      </w:r>
    </w:p>
    <w:p w14:paraId="58A555EE" w14:textId="77777777" w:rsidR="008A01E0" w:rsidRPr="008A01E0" w:rsidRDefault="008A01E0" w:rsidP="008A01E0">
      <w:pPr>
        <w:pStyle w:val="Geenafstand"/>
        <w:numPr>
          <w:ilvl w:val="1"/>
          <w:numId w:val="1"/>
        </w:numPr>
      </w:pPr>
      <w:r w:rsidRPr="008A01E0">
        <w:t>Art. 2: Taakomschrijvingen overige bestuursleden toegevoegd</w:t>
      </w:r>
    </w:p>
    <w:p w14:paraId="59DE6C44" w14:textId="14C4EF8A" w:rsidR="008A01E0" w:rsidRDefault="008A01E0" w:rsidP="008A01E0">
      <w:pPr>
        <w:pStyle w:val="Geenafstand"/>
        <w:numPr>
          <w:ilvl w:val="1"/>
          <w:numId w:val="1"/>
        </w:numPr>
      </w:pPr>
      <w:r w:rsidRPr="008A01E0">
        <w:t xml:space="preserve">Arti.6: Toevoegen lid 4 over archief naar </w:t>
      </w:r>
      <w:proofErr w:type="spellStart"/>
      <w:r w:rsidRPr="008A01E0">
        <w:t>Salha</w:t>
      </w:r>
      <w:proofErr w:type="spellEnd"/>
      <w:r w:rsidR="00A065AE">
        <w:t>.</w:t>
      </w:r>
      <w:r w:rsidR="001672C4">
        <w:br/>
      </w:r>
    </w:p>
    <w:p w14:paraId="776ABE6E" w14:textId="17E72423" w:rsidR="00C6261B" w:rsidRDefault="003B5CE1" w:rsidP="000C1848">
      <w:pPr>
        <w:pStyle w:val="Geenafstand"/>
        <w:ind w:left="708"/>
      </w:pPr>
      <w:r>
        <w:t xml:space="preserve">Ter vergadering keurt de vergadering ook een wijziging in Art.8, lid </w:t>
      </w:r>
      <w:r w:rsidR="00A43555">
        <w:t>3</w:t>
      </w:r>
      <w:r w:rsidR="00E70573" w:rsidRPr="00E70573">
        <w:rPr>
          <w:vertAlign w:val="superscript"/>
        </w:rPr>
        <w:t>e</w:t>
      </w:r>
      <w:r w:rsidR="00E70573">
        <w:t>+f</w:t>
      </w:r>
      <w:r w:rsidR="00A43555">
        <w:t xml:space="preserve"> goed. De bestaande tekst ‘Beheer-inkomsten van SGMA maakt SGMA over aan NMVH.</w:t>
      </w:r>
      <w:r w:rsidR="00E70573">
        <w:t xml:space="preserve"> En ‘NMVH oormerkt deze gelden voor beheer van SGMA-gronden.</w:t>
      </w:r>
      <w:r w:rsidR="00A43555">
        <w:t>’ Wordt gewijzigd in ‘Beheerkosten</w:t>
      </w:r>
      <w:r w:rsidR="00E70573">
        <w:t xml:space="preserve"> van SGMA worden bekostigd vanuit de beheerinkomsten van SGMA.’</w:t>
      </w:r>
      <w:r w:rsidR="00526A21">
        <w:br/>
        <w:t xml:space="preserve">Hiermee wordt voorkomen dat de penningmeester </w:t>
      </w:r>
      <w:r w:rsidR="00FD4A18">
        <w:t>geld heen en weer moet overmaken, zonder dat het een verder doel dient.</w:t>
      </w:r>
      <w:r w:rsidR="000C1848">
        <w:br/>
      </w:r>
      <w:r w:rsidR="000C1848">
        <w:br/>
      </w:r>
    </w:p>
    <w:p w14:paraId="2FE0CB34" w14:textId="77777777" w:rsidR="00701BFB" w:rsidRPr="00701BFB" w:rsidRDefault="00E202C3" w:rsidP="00701BFB">
      <w:pPr>
        <w:pStyle w:val="Geenafstand"/>
        <w:numPr>
          <w:ilvl w:val="0"/>
          <w:numId w:val="1"/>
        </w:numPr>
        <w:ind w:left="708"/>
      </w:pPr>
      <w:r>
        <w:t>Aanpassing statuten</w:t>
      </w:r>
      <w:r>
        <w:br/>
      </w:r>
      <w:r w:rsidR="00701BFB" w:rsidRPr="00701BFB">
        <w:t>De wet zorgt ervoor dat er nieuwe regels gaan gelden voor de verdeling van taken binnen verenigingen en stichtingen. Ook komen er strengere regels voor het besturen van verenigingen en stichtingen. Het doel van die strengere regels is het voorkomen van:</w:t>
      </w:r>
    </w:p>
    <w:p w14:paraId="5DE05903" w14:textId="77777777" w:rsidR="00701BFB" w:rsidRPr="00701BFB" w:rsidRDefault="00701BFB" w:rsidP="00701BFB">
      <w:pPr>
        <w:pStyle w:val="Geenafstand"/>
        <w:numPr>
          <w:ilvl w:val="1"/>
          <w:numId w:val="1"/>
        </w:numPr>
      </w:pPr>
      <w:proofErr w:type="gramStart"/>
      <w:r w:rsidRPr="00701BFB">
        <w:t>belangenverstrengeling</w:t>
      </w:r>
      <w:proofErr w:type="gramEnd"/>
      <w:r w:rsidRPr="00701BFB">
        <w:t>: denk aan het bestuurslid dat voetbaltenues bestelt bij zijn eigen bedrijf;</w:t>
      </w:r>
    </w:p>
    <w:p w14:paraId="02C3C11A" w14:textId="77777777" w:rsidR="00701BFB" w:rsidRPr="00701BFB" w:rsidRDefault="00701BFB" w:rsidP="00701BFB">
      <w:pPr>
        <w:pStyle w:val="Geenafstand"/>
        <w:numPr>
          <w:ilvl w:val="1"/>
          <w:numId w:val="1"/>
        </w:numPr>
      </w:pPr>
      <w:proofErr w:type="gramStart"/>
      <w:r w:rsidRPr="00701BFB">
        <w:t>financieel</w:t>
      </w:r>
      <w:proofErr w:type="gramEnd"/>
      <w:r w:rsidRPr="00701BFB">
        <w:t xml:space="preserve"> wanbeheer, zoals te grote financiële risico’s nemen;</w:t>
      </w:r>
    </w:p>
    <w:p w14:paraId="2AD3C356" w14:textId="77777777" w:rsidR="00701BFB" w:rsidRPr="00701BFB" w:rsidRDefault="00701BFB" w:rsidP="00701BFB">
      <w:pPr>
        <w:pStyle w:val="Geenafstand"/>
        <w:numPr>
          <w:ilvl w:val="1"/>
          <w:numId w:val="1"/>
        </w:numPr>
      </w:pPr>
      <w:proofErr w:type="gramStart"/>
      <w:r w:rsidRPr="00701BFB">
        <w:t>onbestuurbaarheid</w:t>
      </w:r>
      <w:proofErr w:type="gramEnd"/>
      <w:r w:rsidRPr="00701BFB">
        <w:t>, bijvoorbeeld wanneer het bestuur geen besluiten kan nemen. Wat gebeurt er als bestuurders zich niet aan de nieuwe regels houden?</w:t>
      </w:r>
      <w:r w:rsidRPr="00701BFB">
        <w:br/>
      </w:r>
    </w:p>
    <w:p w14:paraId="5F71E29E" w14:textId="77777777" w:rsidR="0020569D" w:rsidRDefault="00701BFB" w:rsidP="005C0CB4">
      <w:pPr>
        <w:pStyle w:val="Geenafstand"/>
        <w:numPr>
          <w:ilvl w:val="1"/>
          <w:numId w:val="14"/>
        </w:numPr>
      </w:pPr>
      <w:r w:rsidRPr="00701BFB">
        <w:t>Bestuurders zijn door de nieuwe wet vaker persoonlijk aansprakelijk voor financiële schade die aan de stichting of vereniging wordt toegebracht. Ook als het gaat om iets dat zij niet zelf hebben veroorzaakt. Bestuurders zijn niet alleen verantwoordelijk voor hun eigen gedrag. Zij moeten er samen voor zorgen dat alle bestuursleden zich aan de regels houden.</w:t>
      </w:r>
    </w:p>
    <w:p w14:paraId="05DA50A3" w14:textId="77777777" w:rsidR="0020569D" w:rsidRDefault="0020569D" w:rsidP="0020569D">
      <w:pPr>
        <w:pStyle w:val="Geenafstand"/>
        <w:ind w:left="1440"/>
      </w:pPr>
    </w:p>
    <w:p w14:paraId="0DE27067" w14:textId="1E01B6F1" w:rsidR="00E202C3" w:rsidRPr="0020569D" w:rsidRDefault="00701BFB" w:rsidP="0020569D">
      <w:pPr>
        <w:pStyle w:val="Geenafstand"/>
        <w:ind w:left="1080"/>
        <w:rPr>
          <w:u w:val="single"/>
        </w:rPr>
      </w:pPr>
      <w:r w:rsidRPr="00701BFB">
        <w:t>Vanaf 1 juli 2021 moeten de statuten van een bestaande vereniging of stichting bij de eerstvolgende statutenwijziging (uiterlijk voor 1 juli 2026) worden aangepast in het geval de statuten nog geen regeling bevatten voor ontstentenis (bv. overlijden, ontslag) of belet (bv. ziekte) van bestuurders of commissarissen. Zo’n regeling moet dan worden opgenomen in de statuten. Ook moeten de statuten van een bestaande vereniging of stichting bij de eerstvolgende statutenwijziging worden aangepast in het geval de statuten een regeling bevatten dat één bestuurder (of commissaris) meer stemmen kan uitbrengen dan de andere bestuurders (of commissarissen) tezamen. Daarbij wordt in de wet een termijn aan de geldigheid gesteld. Na 5 jaar kan door een vereniging of stichting geen beroep meer worden gedaan op zo’n regeling in de statuten.</w:t>
      </w:r>
      <w:r w:rsidR="0020569D">
        <w:br/>
      </w:r>
      <w:r w:rsidRPr="00701BFB">
        <w:br/>
        <w:t xml:space="preserve">Hoe de formuleringen ongeveer worden, kun je vinden </w:t>
      </w:r>
      <w:r w:rsidR="0038326A">
        <w:t xml:space="preserve">in Art.5 van de SGMA-statuten. Deze zijn te vinden op </w:t>
      </w:r>
      <w:hyperlink r:id="rId8" w:history="1">
        <w:r w:rsidR="00B42F94" w:rsidRPr="00B42F94">
          <w:rPr>
            <w:rStyle w:val="Hyperlink"/>
          </w:rPr>
          <w:t>https://natuurenmilieuheusden.nl/wp-content/uploads/2022/10/3-2022-01-25-0016-Statuten-Stichting-Giersbergse-Middel-Akker.pdf</w:t>
        </w:r>
      </w:hyperlink>
      <w:r w:rsidR="00B42F94" w:rsidRPr="00B42F94">
        <w:t xml:space="preserve"> </w:t>
      </w:r>
      <w:r w:rsidR="00B42F94" w:rsidRPr="00B42F94">
        <w:br/>
      </w:r>
      <w:r w:rsidR="00E202C3">
        <w:br/>
      </w:r>
      <w:r w:rsidR="0020569D">
        <w:rPr>
          <w:u w:val="single"/>
        </w:rPr>
        <w:t xml:space="preserve">Het bestuur gaat deze aanpassingen </w:t>
      </w:r>
      <w:r w:rsidR="007C6FD3">
        <w:rPr>
          <w:u w:val="single"/>
        </w:rPr>
        <w:t>doorvoeren voor 1 juli 2026.</w:t>
      </w:r>
    </w:p>
    <w:p w14:paraId="3DD6ECBB" w14:textId="77777777" w:rsidR="0020569D" w:rsidRDefault="0020569D" w:rsidP="0020569D">
      <w:pPr>
        <w:pStyle w:val="Geenafstand"/>
        <w:ind w:left="1080"/>
      </w:pPr>
    </w:p>
    <w:p w14:paraId="5607E465" w14:textId="77777777" w:rsidR="0020569D" w:rsidRDefault="0020569D" w:rsidP="0020569D">
      <w:pPr>
        <w:pStyle w:val="Geenafstand"/>
        <w:ind w:left="1080"/>
      </w:pPr>
    </w:p>
    <w:p w14:paraId="13621C07" w14:textId="67A85BB8" w:rsidR="00AF6F4F" w:rsidRPr="00CB0E63" w:rsidRDefault="00C6261B" w:rsidP="00BC68C5">
      <w:pPr>
        <w:pStyle w:val="Geenafstand"/>
        <w:numPr>
          <w:ilvl w:val="0"/>
          <w:numId w:val="1"/>
        </w:numPr>
        <w:ind w:left="708"/>
      </w:pPr>
      <w:r>
        <w:t>Verkiezing bestuursleden</w:t>
      </w:r>
      <w:r w:rsidR="006D1E22">
        <w:br/>
      </w:r>
      <w:r w:rsidR="00531805">
        <w:t xml:space="preserve">Mede vanwege zijn inzet voor de stichting, treedt Fons van Dijk af als bestuurslid van de vereniging. </w:t>
      </w:r>
      <w:r w:rsidR="00CC2186">
        <w:t>Cor memoreert zijn lange</w:t>
      </w:r>
      <w:r w:rsidR="007C6FD3">
        <w:t xml:space="preserve"> en intensieve</w:t>
      </w:r>
      <w:r w:rsidR="00CC2186">
        <w:t xml:space="preserve"> betrokkenheid bij de vereniging, vanaf de oprichting en in diverse functies, waaronder het voorzitterschap. </w:t>
      </w:r>
      <w:r w:rsidR="00E33DA9">
        <w:t xml:space="preserve">En overhandigt hem </w:t>
      </w:r>
      <w:r w:rsidR="002D4617">
        <w:t xml:space="preserve">als dank </w:t>
      </w:r>
      <w:r w:rsidR="00E33DA9">
        <w:t>een boekenbon.</w:t>
      </w:r>
      <w:r w:rsidR="00AD33C4">
        <w:br/>
      </w:r>
      <w:r w:rsidR="00E33DA9">
        <w:br/>
      </w:r>
      <w:r w:rsidR="00AD33C4">
        <w:t xml:space="preserve">Beoogd nieuw bestuurslid </w:t>
      </w:r>
      <w:r w:rsidR="00E33DA9">
        <w:t xml:space="preserve">Greetje Mast stelt zich voor. </w:t>
      </w:r>
      <w:r w:rsidR="00AD33C4">
        <w:t>Ze is</w:t>
      </w:r>
      <w:r w:rsidR="00A95CC9">
        <w:t xml:space="preserve"> al secretaris van de bijenvereniging, kent Fons daarvan, </w:t>
      </w:r>
      <w:r w:rsidR="00672CD5">
        <w:t>en raakte zo geïnteresseerd in een bestuursfunctie bij de NMVH. Ze gaat de Communicatie van de vereniging onder haar hoede nemen.</w:t>
      </w:r>
      <w:r w:rsidR="00672CD5">
        <w:br/>
      </w:r>
      <w:r w:rsidR="00A95CC9">
        <w:br/>
      </w:r>
      <w:r w:rsidR="00672CD5">
        <w:t xml:space="preserve">Greetje wordt door de vergadering </w:t>
      </w:r>
      <w:r w:rsidR="00A95CC9">
        <w:t>m</w:t>
      </w:r>
      <w:r w:rsidR="00166273">
        <w:t>et algemeen applaus gekozen als bestuurslid.</w:t>
      </w:r>
      <w:r w:rsidR="00285E52">
        <w:br/>
      </w:r>
      <w:r w:rsidR="002D4617">
        <w:br/>
      </w:r>
    </w:p>
    <w:p w14:paraId="6B77AD45" w14:textId="03D2AC9D" w:rsidR="0024691C" w:rsidRDefault="00B33A85" w:rsidP="00C6019D">
      <w:pPr>
        <w:pStyle w:val="Geenafstand"/>
        <w:numPr>
          <w:ilvl w:val="0"/>
          <w:numId w:val="1"/>
        </w:numPr>
      </w:pPr>
      <w:r>
        <w:t>Rondvraag</w:t>
      </w:r>
      <w:r w:rsidR="001F77B7">
        <w:br/>
      </w:r>
      <w:r w:rsidR="00D11521">
        <w:t xml:space="preserve">Contributie: </w:t>
      </w:r>
      <w:r w:rsidR="00672CD5">
        <w:t xml:space="preserve">de </w:t>
      </w:r>
      <w:r w:rsidR="00D11521">
        <w:t xml:space="preserve">penningmeester stuurt </w:t>
      </w:r>
      <w:r w:rsidR="00672CD5">
        <w:t xml:space="preserve">de </w:t>
      </w:r>
      <w:r w:rsidR="00D11521">
        <w:t xml:space="preserve">contributiebrief rond april naar </w:t>
      </w:r>
      <w:r w:rsidR="00E83ECE">
        <w:t>de leden.</w:t>
      </w:r>
      <w:r w:rsidR="00797532">
        <w:br/>
      </w:r>
      <w:r w:rsidR="00797532">
        <w:br/>
      </w:r>
      <w:r w:rsidR="00672CD5">
        <w:t>Cees stelt voor het s</w:t>
      </w:r>
      <w:r w:rsidR="003F5763">
        <w:t xml:space="preserve">tuk </w:t>
      </w:r>
      <w:r w:rsidR="00AD4CF9">
        <w:t>landbouw</w:t>
      </w:r>
      <w:r w:rsidR="003F5763">
        <w:t>grond tussen Mortelweg</w:t>
      </w:r>
      <w:r w:rsidR="003A39F4">
        <w:t>, Geerpark</w:t>
      </w:r>
      <w:r w:rsidR="003F5763">
        <w:t xml:space="preserve"> en </w:t>
      </w:r>
      <w:r w:rsidR="003A39F4">
        <w:t xml:space="preserve">Abt van Engelenlaan </w:t>
      </w:r>
      <w:r w:rsidR="00672CD5">
        <w:t xml:space="preserve">in </w:t>
      </w:r>
      <w:r w:rsidR="00F62FA9">
        <w:t xml:space="preserve">Vlijmen te </w:t>
      </w:r>
      <w:r w:rsidR="00AD4CF9">
        <w:t>bestemmen voor bomenplant</w:t>
      </w:r>
      <w:r w:rsidR="006159BC">
        <w:t xml:space="preserve"> en wandelgebied voor de burgers</w:t>
      </w:r>
      <w:r w:rsidR="00F62FA9">
        <w:t>.</w:t>
      </w:r>
      <w:r w:rsidR="00A959D4">
        <w:br/>
      </w:r>
      <w:r w:rsidR="00923A64">
        <w:t xml:space="preserve">Anderzijds: het is waarschijnlijk dure grond (speculatief gericht op woningbouw in de toekomst), </w:t>
      </w:r>
      <w:r w:rsidR="00825C32">
        <w:t xml:space="preserve">echte landbouwgrond </w:t>
      </w:r>
      <w:r w:rsidR="00EC1514">
        <w:t>is goedkope</w:t>
      </w:r>
      <w:r w:rsidR="00906D2B">
        <w:t>r.</w:t>
      </w:r>
      <w:r w:rsidR="002433EA">
        <w:br/>
      </w:r>
      <w:r w:rsidR="00526E97">
        <w:br/>
      </w:r>
      <w:r w:rsidR="002433EA">
        <w:t>Het s</w:t>
      </w:r>
      <w:r w:rsidR="00526E97">
        <w:t xml:space="preserve">tuk grond </w:t>
      </w:r>
      <w:r w:rsidR="00906D2B">
        <w:t>aan Kanaalweg</w:t>
      </w:r>
      <w:r w:rsidR="000B6E40">
        <w:t xml:space="preserve"> zou ook goed omgevormd kunnen worden naar natuur</w:t>
      </w:r>
      <w:r w:rsidR="00906D2B">
        <w:t xml:space="preserve">. </w:t>
      </w:r>
      <w:r w:rsidR="00287B86">
        <w:t xml:space="preserve">Eerst moet GOL afgerond zijn; daarna wordt pas gepraat over hoe </w:t>
      </w:r>
      <w:r w:rsidR="0024691C">
        <w:t>in te vullen.</w:t>
      </w:r>
    </w:p>
    <w:p w14:paraId="4A18575A" w14:textId="0536F5EC" w:rsidR="00F354B2" w:rsidRDefault="0024691C" w:rsidP="0024691C">
      <w:pPr>
        <w:pStyle w:val="Geenafstand"/>
        <w:ind w:left="720"/>
      </w:pPr>
      <w:r>
        <w:br/>
      </w:r>
      <w:r w:rsidR="00100CD7">
        <w:t xml:space="preserve">Oproep </w:t>
      </w:r>
      <w:r w:rsidR="00FA5F8D">
        <w:t xml:space="preserve">van eind 2023 heeft slechts EUR 1.200 opgeleverd. Dit is onvoldoende om alle </w:t>
      </w:r>
      <w:r w:rsidR="00317FDE">
        <w:t xml:space="preserve">projecten uit te voeren. </w:t>
      </w:r>
      <w:r w:rsidR="00A302B9">
        <w:t>Daarom</w:t>
      </w:r>
      <w:r w:rsidR="003E18DD">
        <w:t xml:space="preserve"> een beroep aan alle leden om de penningmeester blij te maken.</w:t>
      </w:r>
      <w:r w:rsidR="00C6261B">
        <w:br/>
      </w:r>
    </w:p>
    <w:p w14:paraId="17380FBF" w14:textId="02DBF843" w:rsidR="00B33A85" w:rsidRDefault="003F11F7" w:rsidP="00B7647F">
      <w:pPr>
        <w:pStyle w:val="Lijstalinea"/>
        <w:numPr>
          <w:ilvl w:val="0"/>
          <w:numId w:val="1"/>
        </w:numPr>
      </w:pPr>
      <w:r>
        <w:t>S</w:t>
      </w:r>
      <w:r w:rsidR="00376BC2">
        <w:t>l</w:t>
      </w:r>
      <w:r>
        <w:t>uiting</w:t>
      </w:r>
    </w:p>
    <w:p w14:paraId="5CC0C629" w14:textId="039017C0" w:rsidR="00662408" w:rsidRDefault="00FC3DA2" w:rsidP="00FC3DA2">
      <w:pPr>
        <w:pStyle w:val="Lijstalinea"/>
      </w:pPr>
      <w:r w:rsidRPr="00FC3DA2">
        <w:t xml:space="preserve">Om </w:t>
      </w:r>
      <w:r w:rsidR="0028525C">
        <w:t>2</w:t>
      </w:r>
      <w:r w:rsidR="00915B7F">
        <w:t>0.</w:t>
      </w:r>
      <w:r w:rsidR="002561FE">
        <w:t>25</w:t>
      </w:r>
      <w:r w:rsidR="0028525C">
        <w:t xml:space="preserve"> u</w:t>
      </w:r>
      <w:r w:rsidRPr="00FC3DA2">
        <w:t xml:space="preserve">ur sluit </w:t>
      </w:r>
      <w:r>
        <w:t>de voorzitter de vergadering</w:t>
      </w:r>
      <w:r w:rsidR="00ED29D8">
        <w:t>.</w:t>
      </w:r>
    </w:p>
    <w:sectPr w:rsidR="00662408" w:rsidSect="000566B7">
      <w:footerReference w:type="even" r:id="rId9"/>
      <w:footerReference w:type="default" r:id="rId10"/>
      <w:pgSz w:w="11906" w:h="16838"/>
      <w:pgMar w:top="1417" w:right="1275" w:bottom="148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09BD" w14:textId="77777777" w:rsidR="00767259" w:rsidRDefault="00767259" w:rsidP="00ED29D8">
      <w:pPr>
        <w:spacing w:after="0" w:line="240" w:lineRule="auto"/>
      </w:pPr>
      <w:r>
        <w:separator/>
      </w:r>
    </w:p>
  </w:endnote>
  <w:endnote w:type="continuationSeparator" w:id="0">
    <w:p w14:paraId="23E83154" w14:textId="77777777" w:rsidR="00767259" w:rsidRDefault="00767259" w:rsidP="00ED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17687499"/>
      <w:docPartObj>
        <w:docPartGallery w:val="Page Numbers (Bottom of Page)"/>
        <w:docPartUnique/>
      </w:docPartObj>
    </w:sdtPr>
    <w:sdtEndPr>
      <w:rPr>
        <w:rStyle w:val="Paginanummer"/>
      </w:rPr>
    </w:sdtEndPr>
    <w:sdtContent>
      <w:p w14:paraId="4DBD84FB" w14:textId="68426E63" w:rsidR="00ED29D8" w:rsidRDefault="00ED29D8" w:rsidP="0081323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680294F" w14:textId="77777777" w:rsidR="00ED29D8" w:rsidRDefault="00ED29D8" w:rsidP="00ED29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215265296"/>
      <w:docPartObj>
        <w:docPartGallery w:val="Page Numbers (Bottom of Page)"/>
        <w:docPartUnique/>
      </w:docPartObj>
    </w:sdtPr>
    <w:sdtEndPr>
      <w:rPr>
        <w:rStyle w:val="Paginanummer"/>
      </w:rPr>
    </w:sdtEndPr>
    <w:sdtContent>
      <w:p w14:paraId="2FE5AFC4" w14:textId="2FBD7D20" w:rsidR="00ED29D8" w:rsidRDefault="00ED29D8" w:rsidP="0081323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F3C1B07" w14:textId="77777777" w:rsidR="00ED29D8" w:rsidRDefault="00ED29D8" w:rsidP="00ED29D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51AE5" w14:textId="77777777" w:rsidR="00767259" w:rsidRDefault="00767259" w:rsidP="00ED29D8">
      <w:pPr>
        <w:spacing w:after="0" w:line="240" w:lineRule="auto"/>
      </w:pPr>
      <w:r>
        <w:separator/>
      </w:r>
    </w:p>
  </w:footnote>
  <w:footnote w:type="continuationSeparator" w:id="0">
    <w:p w14:paraId="48DC30A5" w14:textId="77777777" w:rsidR="00767259" w:rsidRDefault="00767259" w:rsidP="00ED2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173"/>
    <w:multiLevelType w:val="hybridMultilevel"/>
    <w:tmpl w:val="5936DCA6"/>
    <w:lvl w:ilvl="0" w:tplc="0413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2A3228B"/>
    <w:multiLevelType w:val="hybridMultilevel"/>
    <w:tmpl w:val="4DD2D1F2"/>
    <w:lvl w:ilvl="0" w:tplc="3E90869A">
      <w:numFmt w:val="bullet"/>
      <w:lvlText w:val="-"/>
      <w:lvlJc w:val="left"/>
      <w:pPr>
        <w:ind w:left="1800" w:hanging="360"/>
      </w:pPr>
      <w:rPr>
        <w:rFonts w:ascii="Calibri" w:eastAsiaTheme="minorHAnsi" w:hAnsi="Calibri" w:cs="Calibr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29611B87"/>
    <w:multiLevelType w:val="hybridMultilevel"/>
    <w:tmpl w:val="64DA75CE"/>
    <w:lvl w:ilvl="0" w:tplc="B9940D4C">
      <w:start w:val="1"/>
      <w:numFmt w:val="bullet"/>
      <w:lvlText w:val="•"/>
      <w:lvlJc w:val="left"/>
      <w:pPr>
        <w:tabs>
          <w:tab w:val="num" w:pos="720"/>
        </w:tabs>
        <w:ind w:left="720" w:hanging="360"/>
      </w:pPr>
      <w:rPr>
        <w:rFonts w:ascii="Arial" w:hAnsi="Arial" w:hint="default"/>
      </w:rPr>
    </w:lvl>
    <w:lvl w:ilvl="1" w:tplc="961293DA">
      <w:start w:val="1"/>
      <w:numFmt w:val="bullet"/>
      <w:lvlText w:val="•"/>
      <w:lvlJc w:val="left"/>
      <w:pPr>
        <w:tabs>
          <w:tab w:val="num" w:pos="1440"/>
        </w:tabs>
        <w:ind w:left="1440" w:hanging="360"/>
      </w:pPr>
      <w:rPr>
        <w:rFonts w:ascii="Arial" w:hAnsi="Arial" w:hint="default"/>
      </w:rPr>
    </w:lvl>
    <w:lvl w:ilvl="2" w:tplc="7D2A2AB2" w:tentative="1">
      <w:start w:val="1"/>
      <w:numFmt w:val="bullet"/>
      <w:lvlText w:val="•"/>
      <w:lvlJc w:val="left"/>
      <w:pPr>
        <w:tabs>
          <w:tab w:val="num" w:pos="2160"/>
        </w:tabs>
        <w:ind w:left="2160" w:hanging="360"/>
      </w:pPr>
      <w:rPr>
        <w:rFonts w:ascii="Arial" w:hAnsi="Arial" w:hint="default"/>
      </w:rPr>
    </w:lvl>
    <w:lvl w:ilvl="3" w:tplc="5CC8FD0C" w:tentative="1">
      <w:start w:val="1"/>
      <w:numFmt w:val="bullet"/>
      <w:lvlText w:val="•"/>
      <w:lvlJc w:val="left"/>
      <w:pPr>
        <w:tabs>
          <w:tab w:val="num" w:pos="2880"/>
        </w:tabs>
        <w:ind w:left="2880" w:hanging="360"/>
      </w:pPr>
      <w:rPr>
        <w:rFonts w:ascii="Arial" w:hAnsi="Arial" w:hint="default"/>
      </w:rPr>
    </w:lvl>
    <w:lvl w:ilvl="4" w:tplc="42F07F5A" w:tentative="1">
      <w:start w:val="1"/>
      <w:numFmt w:val="bullet"/>
      <w:lvlText w:val="•"/>
      <w:lvlJc w:val="left"/>
      <w:pPr>
        <w:tabs>
          <w:tab w:val="num" w:pos="3600"/>
        </w:tabs>
        <w:ind w:left="3600" w:hanging="360"/>
      </w:pPr>
      <w:rPr>
        <w:rFonts w:ascii="Arial" w:hAnsi="Arial" w:hint="default"/>
      </w:rPr>
    </w:lvl>
    <w:lvl w:ilvl="5" w:tplc="FF0286FC" w:tentative="1">
      <w:start w:val="1"/>
      <w:numFmt w:val="bullet"/>
      <w:lvlText w:val="•"/>
      <w:lvlJc w:val="left"/>
      <w:pPr>
        <w:tabs>
          <w:tab w:val="num" w:pos="4320"/>
        </w:tabs>
        <w:ind w:left="4320" w:hanging="360"/>
      </w:pPr>
      <w:rPr>
        <w:rFonts w:ascii="Arial" w:hAnsi="Arial" w:hint="default"/>
      </w:rPr>
    </w:lvl>
    <w:lvl w:ilvl="6" w:tplc="151E7670" w:tentative="1">
      <w:start w:val="1"/>
      <w:numFmt w:val="bullet"/>
      <w:lvlText w:val="•"/>
      <w:lvlJc w:val="left"/>
      <w:pPr>
        <w:tabs>
          <w:tab w:val="num" w:pos="5040"/>
        </w:tabs>
        <w:ind w:left="5040" w:hanging="360"/>
      </w:pPr>
      <w:rPr>
        <w:rFonts w:ascii="Arial" w:hAnsi="Arial" w:hint="default"/>
      </w:rPr>
    </w:lvl>
    <w:lvl w:ilvl="7" w:tplc="022220A2" w:tentative="1">
      <w:start w:val="1"/>
      <w:numFmt w:val="bullet"/>
      <w:lvlText w:val="•"/>
      <w:lvlJc w:val="left"/>
      <w:pPr>
        <w:tabs>
          <w:tab w:val="num" w:pos="5760"/>
        </w:tabs>
        <w:ind w:left="5760" w:hanging="360"/>
      </w:pPr>
      <w:rPr>
        <w:rFonts w:ascii="Arial" w:hAnsi="Arial" w:hint="default"/>
      </w:rPr>
    </w:lvl>
    <w:lvl w:ilvl="8" w:tplc="5B30BA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B175A8"/>
    <w:multiLevelType w:val="hybridMultilevel"/>
    <w:tmpl w:val="FA82CFC4"/>
    <w:lvl w:ilvl="0" w:tplc="06AEBFEA">
      <w:start w:val="1"/>
      <w:numFmt w:val="decimal"/>
      <w:lvlText w:val="%1)"/>
      <w:lvlJc w:val="left"/>
      <w:pPr>
        <w:ind w:left="720" w:hanging="360"/>
      </w:pPr>
      <w:rPr>
        <w:color w:val="000000" w:themeColor="text1"/>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3F5624"/>
    <w:multiLevelType w:val="hybridMultilevel"/>
    <w:tmpl w:val="7142723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F82BFC"/>
    <w:multiLevelType w:val="hybridMultilevel"/>
    <w:tmpl w:val="C8AE7936"/>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605C59"/>
    <w:multiLevelType w:val="hybridMultilevel"/>
    <w:tmpl w:val="24D6A0A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7" w15:restartNumberingAfterBreak="0">
    <w:nsid w:val="3D1A5D37"/>
    <w:multiLevelType w:val="hybridMultilevel"/>
    <w:tmpl w:val="DE18F9D8"/>
    <w:lvl w:ilvl="0" w:tplc="739C9CDA">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5E877D7"/>
    <w:multiLevelType w:val="hybridMultilevel"/>
    <w:tmpl w:val="2CDEA980"/>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72F60ED"/>
    <w:multiLevelType w:val="hybridMultilevel"/>
    <w:tmpl w:val="6268BEB6"/>
    <w:lvl w:ilvl="0" w:tplc="CBE81A4E">
      <w:start w:val="1"/>
      <w:numFmt w:val="bullet"/>
      <w:lvlText w:val="•"/>
      <w:lvlJc w:val="left"/>
      <w:pPr>
        <w:tabs>
          <w:tab w:val="num" w:pos="720"/>
        </w:tabs>
        <w:ind w:left="720" w:hanging="360"/>
      </w:pPr>
      <w:rPr>
        <w:rFonts w:ascii="Arial" w:hAnsi="Arial" w:hint="default"/>
      </w:rPr>
    </w:lvl>
    <w:lvl w:ilvl="1" w:tplc="993C1BEC">
      <w:start w:val="1"/>
      <w:numFmt w:val="bullet"/>
      <w:lvlText w:val="•"/>
      <w:lvlJc w:val="left"/>
      <w:pPr>
        <w:tabs>
          <w:tab w:val="num" w:pos="1440"/>
        </w:tabs>
        <w:ind w:left="1440" w:hanging="360"/>
      </w:pPr>
      <w:rPr>
        <w:rFonts w:ascii="Arial" w:hAnsi="Arial" w:hint="default"/>
      </w:rPr>
    </w:lvl>
    <w:lvl w:ilvl="2" w:tplc="B674FF78">
      <w:numFmt w:val="bullet"/>
      <w:lvlText w:val="•"/>
      <w:lvlJc w:val="left"/>
      <w:pPr>
        <w:tabs>
          <w:tab w:val="num" w:pos="2160"/>
        </w:tabs>
        <w:ind w:left="2160" w:hanging="360"/>
      </w:pPr>
      <w:rPr>
        <w:rFonts w:ascii="Arial" w:hAnsi="Arial" w:hint="default"/>
      </w:rPr>
    </w:lvl>
    <w:lvl w:ilvl="3" w:tplc="2BF84D7A" w:tentative="1">
      <w:start w:val="1"/>
      <w:numFmt w:val="bullet"/>
      <w:lvlText w:val="•"/>
      <w:lvlJc w:val="left"/>
      <w:pPr>
        <w:tabs>
          <w:tab w:val="num" w:pos="2880"/>
        </w:tabs>
        <w:ind w:left="2880" w:hanging="360"/>
      </w:pPr>
      <w:rPr>
        <w:rFonts w:ascii="Arial" w:hAnsi="Arial" w:hint="default"/>
      </w:rPr>
    </w:lvl>
    <w:lvl w:ilvl="4" w:tplc="C4C8BAF0" w:tentative="1">
      <w:start w:val="1"/>
      <w:numFmt w:val="bullet"/>
      <w:lvlText w:val="•"/>
      <w:lvlJc w:val="left"/>
      <w:pPr>
        <w:tabs>
          <w:tab w:val="num" w:pos="3600"/>
        </w:tabs>
        <w:ind w:left="3600" w:hanging="360"/>
      </w:pPr>
      <w:rPr>
        <w:rFonts w:ascii="Arial" w:hAnsi="Arial" w:hint="default"/>
      </w:rPr>
    </w:lvl>
    <w:lvl w:ilvl="5" w:tplc="1B3C3B4E" w:tentative="1">
      <w:start w:val="1"/>
      <w:numFmt w:val="bullet"/>
      <w:lvlText w:val="•"/>
      <w:lvlJc w:val="left"/>
      <w:pPr>
        <w:tabs>
          <w:tab w:val="num" w:pos="4320"/>
        </w:tabs>
        <w:ind w:left="4320" w:hanging="360"/>
      </w:pPr>
      <w:rPr>
        <w:rFonts w:ascii="Arial" w:hAnsi="Arial" w:hint="default"/>
      </w:rPr>
    </w:lvl>
    <w:lvl w:ilvl="6" w:tplc="B3CC2010" w:tentative="1">
      <w:start w:val="1"/>
      <w:numFmt w:val="bullet"/>
      <w:lvlText w:val="•"/>
      <w:lvlJc w:val="left"/>
      <w:pPr>
        <w:tabs>
          <w:tab w:val="num" w:pos="5040"/>
        </w:tabs>
        <w:ind w:left="5040" w:hanging="360"/>
      </w:pPr>
      <w:rPr>
        <w:rFonts w:ascii="Arial" w:hAnsi="Arial" w:hint="default"/>
      </w:rPr>
    </w:lvl>
    <w:lvl w:ilvl="7" w:tplc="901C2328" w:tentative="1">
      <w:start w:val="1"/>
      <w:numFmt w:val="bullet"/>
      <w:lvlText w:val="•"/>
      <w:lvlJc w:val="left"/>
      <w:pPr>
        <w:tabs>
          <w:tab w:val="num" w:pos="5760"/>
        </w:tabs>
        <w:ind w:left="5760" w:hanging="360"/>
      </w:pPr>
      <w:rPr>
        <w:rFonts w:ascii="Arial" w:hAnsi="Arial" w:hint="default"/>
      </w:rPr>
    </w:lvl>
    <w:lvl w:ilvl="8" w:tplc="279E42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EE26E4"/>
    <w:multiLevelType w:val="multilevel"/>
    <w:tmpl w:val="75A81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BE7FAF"/>
    <w:multiLevelType w:val="hybridMultilevel"/>
    <w:tmpl w:val="4A40D5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80E0967"/>
    <w:multiLevelType w:val="hybridMultilevel"/>
    <w:tmpl w:val="A6E642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D22677"/>
    <w:multiLevelType w:val="hybridMultilevel"/>
    <w:tmpl w:val="ED92BCE4"/>
    <w:lvl w:ilvl="0" w:tplc="0B5295DE">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94078362">
    <w:abstractNumId w:val="4"/>
  </w:num>
  <w:num w:numId="2" w16cid:durableId="1943413565">
    <w:abstractNumId w:val="7"/>
  </w:num>
  <w:num w:numId="3" w16cid:durableId="326977753">
    <w:abstractNumId w:val="6"/>
  </w:num>
  <w:num w:numId="4" w16cid:durableId="1363551091">
    <w:abstractNumId w:val="1"/>
  </w:num>
  <w:num w:numId="5" w16cid:durableId="1293708981">
    <w:abstractNumId w:val="10"/>
  </w:num>
  <w:num w:numId="6" w16cid:durableId="123929099">
    <w:abstractNumId w:val="13"/>
  </w:num>
  <w:num w:numId="7" w16cid:durableId="1573389810">
    <w:abstractNumId w:val="2"/>
  </w:num>
  <w:num w:numId="8" w16cid:durableId="929510228">
    <w:abstractNumId w:val="9"/>
  </w:num>
  <w:num w:numId="9" w16cid:durableId="518542575">
    <w:abstractNumId w:val="0"/>
  </w:num>
  <w:num w:numId="10" w16cid:durableId="1669753555">
    <w:abstractNumId w:val="12"/>
  </w:num>
  <w:num w:numId="11" w16cid:durableId="100342738">
    <w:abstractNumId w:val="11"/>
  </w:num>
  <w:num w:numId="12" w16cid:durableId="2057465272">
    <w:abstractNumId w:val="8"/>
  </w:num>
  <w:num w:numId="13" w16cid:durableId="1573271339">
    <w:abstractNumId w:val="3"/>
  </w:num>
  <w:num w:numId="14" w16cid:durableId="1829175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85"/>
    <w:rsid w:val="000006A8"/>
    <w:rsid w:val="00001B8C"/>
    <w:rsid w:val="0000411B"/>
    <w:rsid w:val="00014518"/>
    <w:rsid w:val="000226A9"/>
    <w:rsid w:val="00031C89"/>
    <w:rsid w:val="0003314D"/>
    <w:rsid w:val="000406B5"/>
    <w:rsid w:val="00041DBA"/>
    <w:rsid w:val="000432DC"/>
    <w:rsid w:val="00044F9E"/>
    <w:rsid w:val="00053484"/>
    <w:rsid w:val="00055197"/>
    <w:rsid w:val="00055C64"/>
    <w:rsid w:val="000566B7"/>
    <w:rsid w:val="00062023"/>
    <w:rsid w:val="00063A76"/>
    <w:rsid w:val="00067FD9"/>
    <w:rsid w:val="00070B90"/>
    <w:rsid w:val="0007124D"/>
    <w:rsid w:val="0007279A"/>
    <w:rsid w:val="00075DF9"/>
    <w:rsid w:val="000769A4"/>
    <w:rsid w:val="00080FAE"/>
    <w:rsid w:val="000827B2"/>
    <w:rsid w:val="000B681D"/>
    <w:rsid w:val="000B6E40"/>
    <w:rsid w:val="000B75C8"/>
    <w:rsid w:val="000B7B6C"/>
    <w:rsid w:val="000C1848"/>
    <w:rsid w:val="000C3BC9"/>
    <w:rsid w:val="000C58E3"/>
    <w:rsid w:val="000D2643"/>
    <w:rsid w:val="000D4200"/>
    <w:rsid w:val="000D586D"/>
    <w:rsid w:val="000D6B8B"/>
    <w:rsid w:val="000E0946"/>
    <w:rsid w:val="000E0C45"/>
    <w:rsid w:val="000E0EBC"/>
    <w:rsid w:val="000E7D3E"/>
    <w:rsid w:val="00100CD7"/>
    <w:rsid w:val="00111A4E"/>
    <w:rsid w:val="00113F48"/>
    <w:rsid w:val="00114C1C"/>
    <w:rsid w:val="0011559F"/>
    <w:rsid w:val="001166BC"/>
    <w:rsid w:val="00121D04"/>
    <w:rsid w:val="00123B7A"/>
    <w:rsid w:val="00125E48"/>
    <w:rsid w:val="00132188"/>
    <w:rsid w:val="00133B35"/>
    <w:rsid w:val="00135659"/>
    <w:rsid w:val="001376E4"/>
    <w:rsid w:val="00146D47"/>
    <w:rsid w:val="001531B1"/>
    <w:rsid w:val="001552BB"/>
    <w:rsid w:val="001606A9"/>
    <w:rsid w:val="0016118B"/>
    <w:rsid w:val="00165118"/>
    <w:rsid w:val="001658D8"/>
    <w:rsid w:val="00166273"/>
    <w:rsid w:val="001672C4"/>
    <w:rsid w:val="00173F4C"/>
    <w:rsid w:val="0017462E"/>
    <w:rsid w:val="00175EF0"/>
    <w:rsid w:val="0018767C"/>
    <w:rsid w:val="00190714"/>
    <w:rsid w:val="0019364F"/>
    <w:rsid w:val="00197848"/>
    <w:rsid w:val="001A20AD"/>
    <w:rsid w:val="001A2E92"/>
    <w:rsid w:val="001A72FB"/>
    <w:rsid w:val="001B2B2B"/>
    <w:rsid w:val="001B3F15"/>
    <w:rsid w:val="001C1E61"/>
    <w:rsid w:val="001C5970"/>
    <w:rsid w:val="001D19BA"/>
    <w:rsid w:val="001D1C8A"/>
    <w:rsid w:val="001D32AC"/>
    <w:rsid w:val="001E229C"/>
    <w:rsid w:val="001F0E67"/>
    <w:rsid w:val="001F20A5"/>
    <w:rsid w:val="001F75CD"/>
    <w:rsid w:val="001F77B7"/>
    <w:rsid w:val="001F7D29"/>
    <w:rsid w:val="0020569D"/>
    <w:rsid w:val="002126A8"/>
    <w:rsid w:val="002148AC"/>
    <w:rsid w:val="002243B3"/>
    <w:rsid w:val="002433EA"/>
    <w:rsid w:val="00246153"/>
    <w:rsid w:val="002462BB"/>
    <w:rsid w:val="0024691C"/>
    <w:rsid w:val="002475E0"/>
    <w:rsid w:val="002561FE"/>
    <w:rsid w:val="00261136"/>
    <w:rsid w:val="00263BE0"/>
    <w:rsid w:val="002640F4"/>
    <w:rsid w:val="00267974"/>
    <w:rsid w:val="00281F92"/>
    <w:rsid w:val="00282BBE"/>
    <w:rsid w:val="00283EAF"/>
    <w:rsid w:val="0028525C"/>
    <w:rsid w:val="00285E52"/>
    <w:rsid w:val="00287B86"/>
    <w:rsid w:val="0029146D"/>
    <w:rsid w:val="00292D4B"/>
    <w:rsid w:val="00294231"/>
    <w:rsid w:val="00294570"/>
    <w:rsid w:val="00295674"/>
    <w:rsid w:val="00295BF5"/>
    <w:rsid w:val="00296F5C"/>
    <w:rsid w:val="002A03C9"/>
    <w:rsid w:val="002A77AA"/>
    <w:rsid w:val="002B016D"/>
    <w:rsid w:val="002B247E"/>
    <w:rsid w:val="002B30AA"/>
    <w:rsid w:val="002C07B6"/>
    <w:rsid w:val="002C585A"/>
    <w:rsid w:val="002D4617"/>
    <w:rsid w:val="002D5573"/>
    <w:rsid w:val="002E3ACA"/>
    <w:rsid w:val="002E5978"/>
    <w:rsid w:val="002F0C53"/>
    <w:rsid w:val="002F105A"/>
    <w:rsid w:val="002F594A"/>
    <w:rsid w:val="00300BDC"/>
    <w:rsid w:val="003078E0"/>
    <w:rsid w:val="00310E95"/>
    <w:rsid w:val="00312009"/>
    <w:rsid w:val="00315CA9"/>
    <w:rsid w:val="00317FDE"/>
    <w:rsid w:val="00323350"/>
    <w:rsid w:val="0034533B"/>
    <w:rsid w:val="00355009"/>
    <w:rsid w:val="00367C8A"/>
    <w:rsid w:val="003704C7"/>
    <w:rsid w:val="00372802"/>
    <w:rsid w:val="0037345B"/>
    <w:rsid w:val="00376BC2"/>
    <w:rsid w:val="00380C96"/>
    <w:rsid w:val="0038326A"/>
    <w:rsid w:val="00386BE6"/>
    <w:rsid w:val="003942BB"/>
    <w:rsid w:val="00395083"/>
    <w:rsid w:val="003A39F4"/>
    <w:rsid w:val="003A47F8"/>
    <w:rsid w:val="003B3901"/>
    <w:rsid w:val="003B44BC"/>
    <w:rsid w:val="003B5CE1"/>
    <w:rsid w:val="003B6D76"/>
    <w:rsid w:val="003C1F8B"/>
    <w:rsid w:val="003C599C"/>
    <w:rsid w:val="003C6FD1"/>
    <w:rsid w:val="003D1278"/>
    <w:rsid w:val="003D149E"/>
    <w:rsid w:val="003E03FD"/>
    <w:rsid w:val="003E12B2"/>
    <w:rsid w:val="003E18DD"/>
    <w:rsid w:val="003E1C2C"/>
    <w:rsid w:val="003E4DD0"/>
    <w:rsid w:val="003E609A"/>
    <w:rsid w:val="003F0220"/>
    <w:rsid w:val="003F0E9F"/>
    <w:rsid w:val="003F11F7"/>
    <w:rsid w:val="003F149A"/>
    <w:rsid w:val="003F5763"/>
    <w:rsid w:val="00407AAD"/>
    <w:rsid w:val="0041360D"/>
    <w:rsid w:val="00414AEE"/>
    <w:rsid w:val="00427CF3"/>
    <w:rsid w:val="00446689"/>
    <w:rsid w:val="00451A15"/>
    <w:rsid w:val="00455C85"/>
    <w:rsid w:val="0045689A"/>
    <w:rsid w:val="0047474A"/>
    <w:rsid w:val="00483F3E"/>
    <w:rsid w:val="004874B7"/>
    <w:rsid w:val="004916E0"/>
    <w:rsid w:val="00497FA5"/>
    <w:rsid w:val="004B0968"/>
    <w:rsid w:val="004C14B2"/>
    <w:rsid w:val="004C2E86"/>
    <w:rsid w:val="004C74C7"/>
    <w:rsid w:val="004D1B5F"/>
    <w:rsid w:val="004E61DE"/>
    <w:rsid w:val="004E6620"/>
    <w:rsid w:val="004F0302"/>
    <w:rsid w:val="004F0853"/>
    <w:rsid w:val="004F1CC6"/>
    <w:rsid w:val="004F2500"/>
    <w:rsid w:val="004F4822"/>
    <w:rsid w:val="004F7FA7"/>
    <w:rsid w:val="005015D1"/>
    <w:rsid w:val="00502726"/>
    <w:rsid w:val="00507308"/>
    <w:rsid w:val="005218AD"/>
    <w:rsid w:val="00526A21"/>
    <w:rsid w:val="00526E97"/>
    <w:rsid w:val="00531805"/>
    <w:rsid w:val="00533AED"/>
    <w:rsid w:val="00533F9B"/>
    <w:rsid w:val="00534CD8"/>
    <w:rsid w:val="005351F9"/>
    <w:rsid w:val="0055385C"/>
    <w:rsid w:val="005631BD"/>
    <w:rsid w:val="00572002"/>
    <w:rsid w:val="00577F38"/>
    <w:rsid w:val="00581E28"/>
    <w:rsid w:val="00584DBD"/>
    <w:rsid w:val="00586A22"/>
    <w:rsid w:val="005923A0"/>
    <w:rsid w:val="005930B2"/>
    <w:rsid w:val="00596D00"/>
    <w:rsid w:val="005A2A47"/>
    <w:rsid w:val="005A4B9C"/>
    <w:rsid w:val="005B1EF4"/>
    <w:rsid w:val="005B2239"/>
    <w:rsid w:val="005B64FB"/>
    <w:rsid w:val="005B6B48"/>
    <w:rsid w:val="005C0CB4"/>
    <w:rsid w:val="005D331D"/>
    <w:rsid w:val="005E358B"/>
    <w:rsid w:val="005F556B"/>
    <w:rsid w:val="00601D72"/>
    <w:rsid w:val="00602BD3"/>
    <w:rsid w:val="0060605A"/>
    <w:rsid w:val="006159BC"/>
    <w:rsid w:val="00621765"/>
    <w:rsid w:val="00623302"/>
    <w:rsid w:val="00630AE6"/>
    <w:rsid w:val="0063774B"/>
    <w:rsid w:val="0064115B"/>
    <w:rsid w:val="00644BE3"/>
    <w:rsid w:val="00645284"/>
    <w:rsid w:val="006479EB"/>
    <w:rsid w:val="006503A8"/>
    <w:rsid w:val="006526AF"/>
    <w:rsid w:val="006559F1"/>
    <w:rsid w:val="00655FA2"/>
    <w:rsid w:val="00657ED4"/>
    <w:rsid w:val="006600CB"/>
    <w:rsid w:val="00662408"/>
    <w:rsid w:val="0066296F"/>
    <w:rsid w:val="00663DAE"/>
    <w:rsid w:val="00665816"/>
    <w:rsid w:val="00672CD5"/>
    <w:rsid w:val="00676EB1"/>
    <w:rsid w:val="00677CE9"/>
    <w:rsid w:val="00680002"/>
    <w:rsid w:val="00681296"/>
    <w:rsid w:val="006814FF"/>
    <w:rsid w:val="00683DF8"/>
    <w:rsid w:val="00684E4F"/>
    <w:rsid w:val="00691CD9"/>
    <w:rsid w:val="006C7DA2"/>
    <w:rsid w:val="006D1E22"/>
    <w:rsid w:val="006E0B2D"/>
    <w:rsid w:val="006E6B4A"/>
    <w:rsid w:val="006E6BF8"/>
    <w:rsid w:val="006F377D"/>
    <w:rsid w:val="006F6C63"/>
    <w:rsid w:val="00701BFB"/>
    <w:rsid w:val="00701F01"/>
    <w:rsid w:val="0070578B"/>
    <w:rsid w:val="007139E6"/>
    <w:rsid w:val="007171CB"/>
    <w:rsid w:val="00725D64"/>
    <w:rsid w:val="007338EA"/>
    <w:rsid w:val="00745A57"/>
    <w:rsid w:val="00750F56"/>
    <w:rsid w:val="00755FDE"/>
    <w:rsid w:val="00756505"/>
    <w:rsid w:val="007602ED"/>
    <w:rsid w:val="00760C56"/>
    <w:rsid w:val="00762872"/>
    <w:rsid w:val="007634EC"/>
    <w:rsid w:val="0076356F"/>
    <w:rsid w:val="00767259"/>
    <w:rsid w:val="007705F6"/>
    <w:rsid w:val="00773839"/>
    <w:rsid w:val="0077465A"/>
    <w:rsid w:val="00781958"/>
    <w:rsid w:val="00782C02"/>
    <w:rsid w:val="00786F99"/>
    <w:rsid w:val="00792FED"/>
    <w:rsid w:val="00793B90"/>
    <w:rsid w:val="00797532"/>
    <w:rsid w:val="007A4EF6"/>
    <w:rsid w:val="007C07DE"/>
    <w:rsid w:val="007C6FD3"/>
    <w:rsid w:val="007D0716"/>
    <w:rsid w:val="007D0D1A"/>
    <w:rsid w:val="007D4E0A"/>
    <w:rsid w:val="007D7931"/>
    <w:rsid w:val="007E34C4"/>
    <w:rsid w:val="007F2E9D"/>
    <w:rsid w:val="00812E3C"/>
    <w:rsid w:val="008148D5"/>
    <w:rsid w:val="008175B8"/>
    <w:rsid w:val="0082508B"/>
    <w:rsid w:val="00825C32"/>
    <w:rsid w:val="0082651A"/>
    <w:rsid w:val="008308B9"/>
    <w:rsid w:val="00831069"/>
    <w:rsid w:val="0083424A"/>
    <w:rsid w:val="0084624B"/>
    <w:rsid w:val="0085152E"/>
    <w:rsid w:val="00857577"/>
    <w:rsid w:val="008575DB"/>
    <w:rsid w:val="008626E3"/>
    <w:rsid w:val="008644C5"/>
    <w:rsid w:val="00880EBB"/>
    <w:rsid w:val="00881ECE"/>
    <w:rsid w:val="0088551B"/>
    <w:rsid w:val="00887122"/>
    <w:rsid w:val="00890EBE"/>
    <w:rsid w:val="00891C17"/>
    <w:rsid w:val="008925BC"/>
    <w:rsid w:val="00892C5D"/>
    <w:rsid w:val="00892CF5"/>
    <w:rsid w:val="00893184"/>
    <w:rsid w:val="008A01E0"/>
    <w:rsid w:val="008A3F3B"/>
    <w:rsid w:val="008A657D"/>
    <w:rsid w:val="008A6BA9"/>
    <w:rsid w:val="008A75A3"/>
    <w:rsid w:val="008B63F2"/>
    <w:rsid w:val="008C1B21"/>
    <w:rsid w:val="008C384F"/>
    <w:rsid w:val="008D0DD3"/>
    <w:rsid w:val="008D2218"/>
    <w:rsid w:val="008D6C3D"/>
    <w:rsid w:val="008D710E"/>
    <w:rsid w:val="008D7A95"/>
    <w:rsid w:val="008E0F90"/>
    <w:rsid w:val="008E3A75"/>
    <w:rsid w:val="008E3A86"/>
    <w:rsid w:val="008E60AD"/>
    <w:rsid w:val="008F5F8B"/>
    <w:rsid w:val="0090396F"/>
    <w:rsid w:val="00906D2B"/>
    <w:rsid w:val="00913F00"/>
    <w:rsid w:val="00915B7F"/>
    <w:rsid w:val="00917F9B"/>
    <w:rsid w:val="00923352"/>
    <w:rsid w:val="00923A64"/>
    <w:rsid w:val="00923C73"/>
    <w:rsid w:val="0093477D"/>
    <w:rsid w:val="00941400"/>
    <w:rsid w:val="00942DAA"/>
    <w:rsid w:val="00942FC3"/>
    <w:rsid w:val="00943D91"/>
    <w:rsid w:val="00945008"/>
    <w:rsid w:val="00954C1D"/>
    <w:rsid w:val="00971210"/>
    <w:rsid w:val="00971B1E"/>
    <w:rsid w:val="0097212E"/>
    <w:rsid w:val="009732A2"/>
    <w:rsid w:val="00976008"/>
    <w:rsid w:val="00976BB0"/>
    <w:rsid w:val="00981C85"/>
    <w:rsid w:val="00986615"/>
    <w:rsid w:val="00986702"/>
    <w:rsid w:val="00986DC3"/>
    <w:rsid w:val="009943A9"/>
    <w:rsid w:val="00994B6F"/>
    <w:rsid w:val="009B1D08"/>
    <w:rsid w:val="009B5070"/>
    <w:rsid w:val="009B5B09"/>
    <w:rsid w:val="009C698B"/>
    <w:rsid w:val="009C798F"/>
    <w:rsid w:val="009D12DF"/>
    <w:rsid w:val="009D5864"/>
    <w:rsid w:val="009E1B66"/>
    <w:rsid w:val="009E3E28"/>
    <w:rsid w:val="009E6F48"/>
    <w:rsid w:val="009E7A68"/>
    <w:rsid w:val="009F3402"/>
    <w:rsid w:val="009F6346"/>
    <w:rsid w:val="00A0109C"/>
    <w:rsid w:val="00A03514"/>
    <w:rsid w:val="00A065AE"/>
    <w:rsid w:val="00A22239"/>
    <w:rsid w:val="00A2446A"/>
    <w:rsid w:val="00A260FE"/>
    <w:rsid w:val="00A302B9"/>
    <w:rsid w:val="00A358E7"/>
    <w:rsid w:val="00A41AEF"/>
    <w:rsid w:val="00A433E3"/>
    <w:rsid w:val="00A43555"/>
    <w:rsid w:val="00A5543D"/>
    <w:rsid w:val="00A572EE"/>
    <w:rsid w:val="00A67CEF"/>
    <w:rsid w:val="00A71894"/>
    <w:rsid w:val="00A71FB6"/>
    <w:rsid w:val="00A72E50"/>
    <w:rsid w:val="00A77892"/>
    <w:rsid w:val="00A8748F"/>
    <w:rsid w:val="00A908C2"/>
    <w:rsid w:val="00A920EB"/>
    <w:rsid w:val="00A959D4"/>
    <w:rsid w:val="00A95CC9"/>
    <w:rsid w:val="00AA25FA"/>
    <w:rsid w:val="00AA52F2"/>
    <w:rsid w:val="00AA605D"/>
    <w:rsid w:val="00AB192A"/>
    <w:rsid w:val="00AB4068"/>
    <w:rsid w:val="00AC1B99"/>
    <w:rsid w:val="00AC75BA"/>
    <w:rsid w:val="00AD25EF"/>
    <w:rsid w:val="00AD33C4"/>
    <w:rsid w:val="00AD4CF9"/>
    <w:rsid w:val="00AD5615"/>
    <w:rsid w:val="00AE0290"/>
    <w:rsid w:val="00AE5BB6"/>
    <w:rsid w:val="00AF3AAB"/>
    <w:rsid w:val="00AF6F4F"/>
    <w:rsid w:val="00B01DDD"/>
    <w:rsid w:val="00B0242F"/>
    <w:rsid w:val="00B03EB5"/>
    <w:rsid w:val="00B0686F"/>
    <w:rsid w:val="00B17A62"/>
    <w:rsid w:val="00B21FA6"/>
    <w:rsid w:val="00B26FEA"/>
    <w:rsid w:val="00B27FEC"/>
    <w:rsid w:val="00B33A85"/>
    <w:rsid w:val="00B33D07"/>
    <w:rsid w:val="00B34EE5"/>
    <w:rsid w:val="00B4105B"/>
    <w:rsid w:val="00B42F94"/>
    <w:rsid w:val="00B43274"/>
    <w:rsid w:val="00B45501"/>
    <w:rsid w:val="00B459B8"/>
    <w:rsid w:val="00B511ED"/>
    <w:rsid w:val="00B51524"/>
    <w:rsid w:val="00B54E0B"/>
    <w:rsid w:val="00B6098A"/>
    <w:rsid w:val="00B62544"/>
    <w:rsid w:val="00B645EA"/>
    <w:rsid w:val="00B64FD2"/>
    <w:rsid w:val="00B67436"/>
    <w:rsid w:val="00B73806"/>
    <w:rsid w:val="00B7394A"/>
    <w:rsid w:val="00B7647F"/>
    <w:rsid w:val="00B77594"/>
    <w:rsid w:val="00B81087"/>
    <w:rsid w:val="00B84729"/>
    <w:rsid w:val="00B97D09"/>
    <w:rsid w:val="00BA343E"/>
    <w:rsid w:val="00BB1193"/>
    <w:rsid w:val="00BB3855"/>
    <w:rsid w:val="00BB787D"/>
    <w:rsid w:val="00BB79DC"/>
    <w:rsid w:val="00BC54BA"/>
    <w:rsid w:val="00BC6080"/>
    <w:rsid w:val="00BC7CB0"/>
    <w:rsid w:val="00BD30D1"/>
    <w:rsid w:val="00BD55FF"/>
    <w:rsid w:val="00BD57D4"/>
    <w:rsid w:val="00BE1385"/>
    <w:rsid w:val="00BF1096"/>
    <w:rsid w:val="00BF2EBA"/>
    <w:rsid w:val="00BF3B33"/>
    <w:rsid w:val="00BF5C2F"/>
    <w:rsid w:val="00BF5EA6"/>
    <w:rsid w:val="00C13431"/>
    <w:rsid w:val="00C20D3B"/>
    <w:rsid w:val="00C21744"/>
    <w:rsid w:val="00C26499"/>
    <w:rsid w:val="00C30F52"/>
    <w:rsid w:val="00C339B2"/>
    <w:rsid w:val="00C3715C"/>
    <w:rsid w:val="00C37C3A"/>
    <w:rsid w:val="00C42430"/>
    <w:rsid w:val="00C426E8"/>
    <w:rsid w:val="00C43E8E"/>
    <w:rsid w:val="00C5442D"/>
    <w:rsid w:val="00C56164"/>
    <w:rsid w:val="00C57C69"/>
    <w:rsid w:val="00C6019D"/>
    <w:rsid w:val="00C601C7"/>
    <w:rsid w:val="00C61DEF"/>
    <w:rsid w:val="00C6261B"/>
    <w:rsid w:val="00C6479C"/>
    <w:rsid w:val="00C7168A"/>
    <w:rsid w:val="00C717C0"/>
    <w:rsid w:val="00C726B8"/>
    <w:rsid w:val="00C75774"/>
    <w:rsid w:val="00C87987"/>
    <w:rsid w:val="00CA0DA6"/>
    <w:rsid w:val="00CA70E0"/>
    <w:rsid w:val="00CB0E63"/>
    <w:rsid w:val="00CB105C"/>
    <w:rsid w:val="00CB4F48"/>
    <w:rsid w:val="00CC1FA4"/>
    <w:rsid w:val="00CC2186"/>
    <w:rsid w:val="00CC2FEF"/>
    <w:rsid w:val="00CC3D6D"/>
    <w:rsid w:val="00CC4C94"/>
    <w:rsid w:val="00CC74FA"/>
    <w:rsid w:val="00CD4738"/>
    <w:rsid w:val="00CE18AB"/>
    <w:rsid w:val="00CE1C34"/>
    <w:rsid w:val="00CE29C2"/>
    <w:rsid w:val="00CE7036"/>
    <w:rsid w:val="00CF1903"/>
    <w:rsid w:val="00CF1BDD"/>
    <w:rsid w:val="00CF61BF"/>
    <w:rsid w:val="00D02CD0"/>
    <w:rsid w:val="00D112E6"/>
    <w:rsid w:val="00D11521"/>
    <w:rsid w:val="00D13109"/>
    <w:rsid w:val="00D166F8"/>
    <w:rsid w:val="00D213DC"/>
    <w:rsid w:val="00D21ECF"/>
    <w:rsid w:val="00D32A32"/>
    <w:rsid w:val="00D32AB9"/>
    <w:rsid w:val="00D40345"/>
    <w:rsid w:val="00D40D78"/>
    <w:rsid w:val="00D440E9"/>
    <w:rsid w:val="00D44D11"/>
    <w:rsid w:val="00D46554"/>
    <w:rsid w:val="00D52778"/>
    <w:rsid w:val="00D64B66"/>
    <w:rsid w:val="00D673AE"/>
    <w:rsid w:val="00D67653"/>
    <w:rsid w:val="00D818E8"/>
    <w:rsid w:val="00D86C72"/>
    <w:rsid w:val="00D86F06"/>
    <w:rsid w:val="00D93C4A"/>
    <w:rsid w:val="00D95A78"/>
    <w:rsid w:val="00DA18EE"/>
    <w:rsid w:val="00DA2727"/>
    <w:rsid w:val="00DB0747"/>
    <w:rsid w:val="00DB0DAB"/>
    <w:rsid w:val="00DB7A87"/>
    <w:rsid w:val="00DB7DF2"/>
    <w:rsid w:val="00DC4C08"/>
    <w:rsid w:val="00DC6BAE"/>
    <w:rsid w:val="00DD00BA"/>
    <w:rsid w:val="00DD0123"/>
    <w:rsid w:val="00DD2904"/>
    <w:rsid w:val="00DE2179"/>
    <w:rsid w:val="00DE5E17"/>
    <w:rsid w:val="00DF2699"/>
    <w:rsid w:val="00DF7C56"/>
    <w:rsid w:val="00E0016C"/>
    <w:rsid w:val="00E00652"/>
    <w:rsid w:val="00E03E59"/>
    <w:rsid w:val="00E06365"/>
    <w:rsid w:val="00E12A6E"/>
    <w:rsid w:val="00E1328A"/>
    <w:rsid w:val="00E1715F"/>
    <w:rsid w:val="00E202C3"/>
    <w:rsid w:val="00E2132B"/>
    <w:rsid w:val="00E3348B"/>
    <w:rsid w:val="00E33DA9"/>
    <w:rsid w:val="00E40CE6"/>
    <w:rsid w:val="00E4257C"/>
    <w:rsid w:val="00E42F9D"/>
    <w:rsid w:val="00E46E97"/>
    <w:rsid w:val="00E477DA"/>
    <w:rsid w:val="00E5173E"/>
    <w:rsid w:val="00E5262D"/>
    <w:rsid w:val="00E57CC4"/>
    <w:rsid w:val="00E62B81"/>
    <w:rsid w:val="00E6371C"/>
    <w:rsid w:val="00E70573"/>
    <w:rsid w:val="00E734EF"/>
    <w:rsid w:val="00E7561B"/>
    <w:rsid w:val="00E83ECE"/>
    <w:rsid w:val="00E84271"/>
    <w:rsid w:val="00E861ED"/>
    <w:rsid w:val="00E902FF"/>
    <w:rsid w:val="00E93025"/>
    <w:rsid w:val="00E942B5"/>
    <w:rsid w:val="00E9462F"/>
    <w:rsid w:val="00EA36AE"/>
    <w:rsid w:val="00EA4EC6"/>
    <w:rsid w:val="00EA5877"/>
    <w:rsid w:val="00EB0A95"/>
    <w:rsid w:val="00EB16D8"/>
    <w:rsid w:val="00EB1A30"/>
    <w:rsid w:val="00EB509C"/>
    <w:rsid w:val="00EC1514"/>
    <w:rsid w:val="00EC4698"/>
    <w:rsid w:val="00EC5BF4"/>
    <w:rsid w:val="00ED0746"/>
    <w:rsid w:val="00ED0DBB"/>
    <w:rsid w:val="00ED1EBA"/>
    <w:rsid w:val="00ED29D8"/>
    <w:rsid w:val="00EE0E27"/>
    <w:rsid w:val="00EE1797"/>
    <w:rsid w:val="00EE5D19"/>
    <w:rsid w:val="00EF1C1E"/>
    <w:rsid w:val="00EF1E5C"/>
    <w:rsid w:val="00EF4F8F"/>
    <w:rsid w:val="00F019DE"/>
    <w:rsid w:val="00F02F8D"/>
    <w:rsid w:val="00F0347F"/>
    <w:rsid w:val="00F040FF"/>
    <w:rsid w:val="00F11A89"/>
    <w:rsid w:val="00F14623"/>
    <w:rsid w:val="00F17EC7"/>
    <w:rsid w:val="00F22B04"/>
    <w:rsid w:val="00F235BC"/>
    <w:rsid w:val="00F237DA"/>
    <w:rsid w:val="00F24A36"/>
    <w:rsid w:val="00F326AA"/>
    <w:rsid w:val="00F354B2"/>
    <w:rsid w:val="00F37A89"/>
    <w:rsid w:val="00F37D9C"/>
    <w:rsid w:val="00F4139C"/>
    <w:rsid w:val="00F47512"/>
    <w:rsid w:val="00F513FD"/>
    <w:rsid w:val="00F533F7"/>
    <w:rsid w:val="00F53500"/>
    <w:rsid w:val="00F55671"/>
    <w:rsid w:val="00F56D53"/>
    <w:rsid w:val="00F61929"/>
    <w:rsid w:val="00F62FA9"/>
    <w:rsid w:val="00F64CD8"/>
    <w:rsid w:val="00F65AE8"/>
    <w:rsid w:val="00F72909"/>
    <w:rsid w:val="00F759F7"/>
    <w:rsid w:val="00F76D4F"/>
    <w:rsid w:val="00F81116"/>
    <w:rsid w:val="00F87EFF"/>
    <w:rsid w:val="00F96DA3"/>
    <w:rsid w:val="00FA46DD"/>
    <w:rsid w:val="00FA55E5"/>
    <w:rsid w:val="00FA5833"/>
    <w:rsid w:val="00FA5F8D"/>
    <w:rsid w:val="00FA6987"/>
    <w:rsid w:val="00FA7058"/>
    <w:rsid w:val="00FB2E72"/>
    <w:rsid w:val="00FC0EC4"/>
    <w:rsid w:val="00FC3DA2"/>
    <w:rsid w:val="00FC6E2F"/>
    <w:rsid w:val="00FD235C"/>
    <w:rsid w:val="00FD2971"/>
    <w:rsid w:val="00FD4A18"/>
    <w:rsid w:val="00FD4C9B"/>
    <w:rsid w:val="00FD4F73"/>
    <w:rsid w:val="00FD5E6B"/>
    <w:rsid w:val="00FE1BE2"/>
    <w:rsid w:val="00FE46C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B7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33A85"/>
    <w:pPr>
      <w:spacing w:after="0" w:line="240" w:lineRule="auto"/>
    </w:pPr>
  </w:style>
  <w:style w:type="paragraph" w:styleId="Ballontekst">
    <w:name w:val="Balloon Text"/>
    <w:basedOn w:val="Standaard"/>
    <w:link w:val="BallontekstChar"/>
    <w:uiPriority w:val="99"/>
    <w:semiHidden/>
    <w:unhideWhenUsed/>
    <w:rsid w:val="007D071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D0716"/>
    <w:rPr>
      <w:rFonts w:ascii="Segoe UI" w:hAnsi="Segoe UI" w:cs="Segoe UI"/>
      <w:sz w:val="18"/>
      <w:szCs w:val="18"/>
    </w:rPr>
  </w:style>
  <w:style w:type="paragraph" w:styleId="Lijstalinea">
    <w:name w:val="List Paragraph"/>
    <w:basedOn w:val="Standaard"/>
    <w:uiPriority w:val="34"/>
    <w:qFormat/>
    <w:rsid w:val="001C1E61"/>
    <w:pPr>
      <w:ind w:left="720"/>
      <w:contextualSpacing/>
    </w:pPr>
  </w:style>
  <w:style w:type="paragraph" w:styleId="Voettekst">
    <w:name w:val="footer"/>
    <w:basedOn w:val="Standaard"/>
    <w:link w:val="VoettekstChar"/>
    <w:uiPriority w:val="99"/>
    <w:unhideWhenUsed/>
    <w:rsid w:val="00ED29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29D8"/>
  </w:style>
  <w:style w:type="character" w:styleId="Paginanummer">
    <w:name w:val="page number"/>
    <w:basedOn w:val="Standaardalinea-lettertype"/>
    <w:uiPriority w:val="99"/>
    <w:semiHidden/>
    <w:unhideWhenUsed/>
    <w:rsid w:val="00ED29D8"/>
  </w:style>
  <w:style w:type="character" w:styleId="Hyperlink">
    <w:name w:val="Hyperlink"/>
    <w:basedOn w:val="Standaardalinea-lettertype"/>
    <w:uiPriority w:val="99"/>
    <w:unhideWhenUsed/>
    <w:rsid w:val="0028525C"/>
    <w:rPr>
      <w:color w:val="0000FF" w:themeColor="hyperlink"/>
      <w:u w:val="single"/>
    </w:rPr>
  </w:style>
  <w:style w:type="character" w:styleId="Onopgelostemelding">
    <w:name w:val="Unresolved Mention"/>
    <w:basedOn w:val="Standaardalinea-lettertype"/>
    <w:uiPriority w:val="99"/>
    <w:semiHidden/>
    <w:unhideWhenUsed/>
    <w:rsid w:val="0028525C"/>
    <w:rPr>
      <w:color w:val="605E5C"/>
      <w:shd w:val="clear" w:color="auto" w:fill="E1DFDD"/>
    </w:rPr>
  </w:style>
  <w:style w:type="character" w:styleId="GevolgdeHyperlink">
    <w:name w:val="FollowedHyperlink"/>
    <w:basedOn w:val="Standaardalinea-lettertype"/>
    <w:uiPriority w:val="99"/>
    <w:semiHidden/>
    <w:unhideWhenUsed/>
    <w:rsid w:val="0028525C"/>
    <w:rPr>
      <w:color w:val="800080" w:themeColor="followedHyperlink"/>
      <w:u w:val="single"/>
    </w:rPr>
  </w:style>
  <w:style w:type="paragraph" w:styleId="Koptekst">
    <w:name w:val="header"/>
    <w:basedOn w:val="Standaard"/>
    <w:link w:val="KoptekstChar"/>
    <w:uiPriority w:val="99"/>
    <w:semiHidden/>
    <w:unhideWhenUsed/>
    <w:rsid w:val="008A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A0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39246">
      <w:bodyDiv w:val="1"/>
      <w:marLeft w:val="0"/>
      <w:marRight w:val="0"/>
      <w:marTop w:val="0"/>
      <w:marBottom w:val="0"/>
      <w:divBdr>
        <w:top w:val="none" w:sz="0" w:space="0" w:color="auto"/>
        <w:left w:val="none" w:sz="0" w:space="0" w:color="auto"/>
        <w:bottom w:val="none" w:sz="0" w:space="0" w:color="auto"/>
        <w:right w:val="none" w:sz="0" w:space="0" w:color="auto"/>
      </w:divBdr>
      <w:divsChild>
        <w:div w:id="1814176400">
          <w:marLeft w:val="0"/>
          <w:marRight w:val="0"/>
          <w:marTop w:val="0"/>
          <w:marBottom w:val="0"/>
          <w:divBdr>
            <w:top w:val="none" w:sz="0" w:space="0" w:color="auto"/>
            <w:left w:val="none" w:sz="0" w:space="0" w:color="auto"/>
            <w:bottom w:val="none" w:sz="0" w:space="0" w:color="auto"/>
            <w:right w:val="none" w:sz="0" w:space="0" w:color="auto"/>
          </w:divBdr>
          <w:divsChild>
            <w:div w:id="1420058440">
              <w:marLeft w:val="0"/>
              <w:marRight w:val="0"/>
              <w:marTop w:val="0"/>
              <w:marBottom w:val="0"/>
              <w:divBdr>
                <w:top w:val="none" w:sz="0" w:space="0" w:color="auto"/>
                <w:left w:val="none" w:sz="0" w:space="0" w:color="auto"/>
                <w:bottom w:val="none" w:sz="0" w:space="0" w:color="auto"/>
                <w:right w:val="none" w:sz="0" w:space="0" w:color="auto"/>
              </w:divBdr>
              <w:divsChild>
                <w:div w:id="13759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0353">
      <w:bodyDiv w:val="1"/>
      <w:marLeft w:val="0"/>
      <w:marRight w:val="0"/>
      <w:marTop w:val="0"/>
      <w:marBottom w:val="0"/>
      <w:divBdr>
        <w:top w:val="none" w:sz="0" w:space="0" w:color="auto"/>
        <w:left w:val="none" w:sz="0" w:space="0" w:color="auto"/>
        <w:bottom w:val="none" w:sz="0" w:space="0" w:color="auto"/>
        <w:right w:val="none" w:sz="0" w:space="0" w:color="auto"/>
      </w:divBdr>
      <w:divsChild>
        <w:div w:id="2032225265">
          <w:marLeft w:val="0"/>
          <w:marRight w:val="0"/>
          <w:marTop w:val="0"/>
          <w:marBottom w:val="0"/>
          <w:divBdr>
            <w:top w:val="none" w:sz="0" w:space="0" w:color="auto"/>
            <w:left w:val="none" w:sz="0" w:space="0" w:color="auto"/>
            <w:bottom w:val="none" w:sz="0" w:space="0" w:color="auto"/>
            <w:right w:val="none" w:sz="0" w:space="0" w:color="auto"/>
          </w:divBdr>
          <w:divsChild>
            <w:div w:id="380833055">
              <w:marLeft w:val="0"/>
              <w:marRight w:val="0"/>
              <w:marTop w:val="0"/>
              <w:marBottom w:val="0"/>
              <w:divBdr>
                <w:top w:val="none" w:sz="0" w:space="0" w:color="auto"/>
                <w:left w:val="none" w:sz="0" w:space="0" w:color="auto"/>
                <w:bottom w:val="none" w:sz="0" w:space="0" w:color="auto"/>
                <w:right w:val="none" w:sz="0" w:space="0" w:color="auto"/>
              </w:divBdr>
              <w:divsChild>
                <w:div w:id="401299830">
                  <w:marLeft w:val="0"/>
                  <w:marRight w:val="0"/>
                  <w:marTop w:val="0"/>
                  <w:marBottom w:val="0"/>
                  <w:divBdr>
                    <w:top w:val="none" w:sz="0" w:space="0" w:color="auto"/>
                    <w:left w:val="none" w:sz="0" w:space="0" w:color="auto"/>
                    <w:bottom w:val="none" w:sz="0" w:space="0" w:color="auto"/>
                    <w:right w:val="none" w:sz="0" w:space="0" w:color="auto"/>
                  </w:divBdr>
                  <w:divsChild>
                    <w:div w:id="4311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324927">
      <w:bodyDiv w:val="1"/>
      <w:marLeft w:val="0"/>
      <w:marRight w:val="0"/>
      <w:marTop w:val="0"/>
      <w:marBottom w:val="0"/>
      <w:divBdr>
        <w:top w:val="none" w:sz="0" w:space="0" w:color="auto"/>
        <w:left w:val="none" w:sz="0" w:space="0" w:color="auto"/>
        <w:bottom w:val="none" w:sz="0" w:space="0" w:color="auto"/>
        <w:right w:val="none" w:sz="0" w:space="0" w:color="auto"/>
      </w:divBdr>
      <w:divsChild>
        <w:div w:id="1907186304">
          <w:marLeft w:val="0"/>
          <w:marRight w:val="0"/>
          <w:marTop w:val="300"/>
          <w:marBottom w:val="300"/>
          <w:divBdr>
            <w:top w:val="none" w:sz="0" w:space="0" w:color="auto"/>
            <w:left w:val="none" w:sz="0" w:space="0" w:color="auto"/>
            <w:bottom w:val="none" w:sz="0" w:space="0" w:color="auto"/>
            <w:right w:val="none" w:sz="0" w:space="0" w:color="auto"/>
          </w:divBdr>
          <w:divsChild>
            <w:div w:id="2076540069">
              <w:marLeft w:val="0"/>
              <w:marRight w:val="0"/>
              <w:marTop w:val="0"/>
              <w:marBottom w:val="0"/>
              <w:divBdr>
                <w:top w:val="none" w:sz="0" w:space="0" w:color="auto"/>
                <w:left w:val="none" w:sz="0" w:space="0" w:color="auto"/>
                <w:bottom w:val="none" w:sz="0" w:space="0" w:color="auto"/>
                <w:right w:val="none" w:sz="0" w:space="0" w:color="auto"/>
              </w:divBdr>
              <w:divsChild>
                <w:div w:id="600532585">
                  <w:marLeft w:val="0"/>
                  <w:marRight w:val="0"/>
                  <w:marTop w:val="0"/>
                  <w:marBottom w:val="0"/>
                  <w:divBdr>
                    <w:top w:val="none" w:sz="0" w:space="0" w:color="auto"/>
                    <w:left w:val="none" w:sz="0" w:space="0" w:color="auto"/>
                    <w:bottom w:val="none" w:sz="0" w:space="0" w:color="auto"/>
                    <w:right w:val="none" w:sz="0" w:space="0" w:color="auto"/>
                  </w:divBdr>
                  <w:divsChild>
                    <w:div w:id="1714646227">
                      <w:marLeft w:val="-2400"/>
                      <w:marRight w:val="-480"/>
                      <w:marTop w:val="0"/>
                      <w:marBottom w:val="0"/>
                      <w:divBdr>
                        <w:top w:val="none" w:sz="0" w:space="0" w:color="auto"/>
                        <w:left w:val="none" w:sz="0" w:space="0" w:color="auto"/>
                        <w:bottom w:val="none" w:sz="0" w:space="0" w:color="auto"/>
                        <w:right w:val="none" w:sz="0" w:space="0" w:color="auto"/>
                      </w:divBdr>
                    </w:div>
                    <w:div w:id="245695265">
                      <w:marLeft w:val="-2400"/>
                      <w:marRight w:val="-480"/>
                      <w:marTop w:val="0"/>
                      <w:marBottom w:val="0"/>
                      <w:divBdr>
                        <w:top w:val="none" w:sz="0" w:space="0" w:color="auto"/>
                        <w:left w:val="none" w:sz="0" w:space="0" w:color="auto"/>
                        <w:bottom w:val="none" w:sz="0" w:space="0" w:color="auto"/>
                        <w:right w:val="none" w:sz="0" w:space="0" w:color="auto"/>
                      </w:divBdr>
                    </w:div>
                    <w:div w:id="313218861">
                      <w:marLeft w:val="-2400"/>
                      <w:marRight w:val="-480"/>
                      <w:marTop w:val="0"/>
                      <w:marBottom w:val="0"/>
                      <w:divBdr>
                        <w:top w:val="none" w:sz="0" w:space="0" w:color="auto"/>
                        <w:left w:val="none" w:sz="0" w:space="0" w:color="auto"/>
                        <w:bottom w:val="none" w:sz="0" w:space="0" w:color="auto"/>
                        <w:right w:val="none" w:sz="0" w:space="0" w:color="auto"/>
                      </w:divBdr>
                    </w:div>
                    <w:div w:id="1907107495">
                      <w:marLeft w:val="-2400"/>
                      <w:marRight w:val="-480"/>
                      <w:marTop w:val="0"/>
                      <w:marBottom w:val="0"/>
                      <w:divBdr>
                        <w:top w:val="none" w:sz="0" w:space="0" w:color="auto"/>
                        <w:left w:val="none" w:sz="0" w:space="0" w:color="auto"/>
                        <w:bottom w:val="none" w:sz="0" w:space="0" w:color="auto"/>
                        <w:right w:val="none" w:sz="0" w:space="0" w:color="auto"/>
                      </w:divBdr>
                    </w:div>
                    <w:div w:id="1766724110">
                      <w:marLeft w:val="-2400"/>
                      <w:marRight w:val="-480"/>
                      <w:marTop w:val="0"/>
                      <w:marBottom w:val="0"/>
                      <w:divBdr>
                        <w:top w:val="none" w:sz="0" w:space="0" w:color="auto"/>
                        <w:left w:val="none" w:sz="0" w:space="0" w:color="auto"/>
                        <w:bottom w:val="none" w:sz="0" w:space="0" w:color="auto"/>
                        <w:right w:val="none" w:sz="0" w:space="0" w:color="auto"/>
                      </w:divBdr>
                    </w:div>
                    <w:div w:id="998996825">
                      <w:marLeft w:val="-2400"/>
                      <w:marRight w:val="-480"/>
                      <w:marTop w:val="0"/>
                      <w:marBottom w:val="0"/>
                      <w:divBdr>
                        <w:top w:val="none" w:sz="0" w:space="0" w:color="auto"/>
                        <w:left w:val="none" w:sz="0" w:space="0" w:color="auto"/>
                        <w:bottom w:val="none" w:sz="0" w:space="0" w:color="auto"/>
                        <w:right w:val="none" w:sz="0" w:space="0" w:color="auto"/>
                      </w:divBdr>
                    </w:div>
                    <w:div w:id="1108239902">
                      <w:marLeft w:val="-2400"/>
                      <w:marRight w:val="-480"/>
                      <w:marTop w:val="0"/>
                      <w:marBottom w:val="0"/>
                      <w:divBdr>
                        <w:top w:val="none" w:sz="0" w:space="0" w:color="auto"/>
                        <w:left w:val="none" w:sz="0" w:space="0" w:color="auto"/>
                        <w:bottom w:val="none" w:sz="0" w:space="0" w:color="auto"/>
                        <w:right w:val="none" w:sz="0" w:space="0" w:color="auto"/>
                      </w:divBdr>
                    </w:div>
                    <w:div w:id="840700110">
                      <w:marLeft w:val="-2400"/>
                      <w:marRight w:val="-480"/>
                      <w:marTop w:val="0"/>
                      <w:marBottom w:val="0"/>
                      <w:divBdr>
                        <w:top w:val="none" w:sz="0" w:space="0" w:color="auto"/>
                        <w:left w:val="none" w:sz="0" w:space="0" w:color="auto"/>
                        <w:bottom w:val="none" w:sz="0" w:space="0" w:color="auto"/>
                        <w:right w:val="none" w:sz="0" w:space="0" w:color="auto"/>
                      </w:divBdr>
                    </w:div>
                    <w:div w:id="932670548">
                      <w:marLeft w:val="-2400"/>
                      <w:marRight w:val="-480"/>
                      <w:marTop w:val="0"/>
                      <w:marBottom w:val="0"/>
                      <w:divBdr>
                        <w:top w:val="none" w:sz="0" w:space="0" w:color="auto"/>
                        <w:left w:val="none" w:sz="0" w:space="0" w:color="auto"/>
                        <w:bottom w:val="none" w:sz="0" w:space="0" w:color="auto"/>
                        <w:right w:val="none" w:sz="0" w:space="0" w:color="auto"/>
                      </w:divBdr>
                    </w:div>
                    <w:div w:id="1771508715">
                      <w:marLeft w:val="-2400"/>
                      <w:marRight w:val="-480"/>
                      <w:marTop w:val="0"/>
                      <w:marBottom w:val="0"/>
                      <w:divBdr>
                        <w:top w:val="none" w:sz="0" w:space="0" w:color="auto"/>
                        <w:left w:val="none" w:sz="0" w:space="0" w:color="auto"/>
                        <w:bottom w:val="none" w:sz="0" w:space="0" w:color="auto"/>
                        <w:right w:val="none" w:sz="0" w:space="0" w:color="auto"/>
                      </w:divBdr>
                    </w:div>
                    <w:div w:id="484593732">
                      <w:marLeft w:val="-2400"/>
                      <w:marRight w:val="-480"/>
                      <w:marTop w:val="0"/>
                      <w:marBottom w:val="0"/>
                      <w:divBdr>
                        <w:top w:val="none" w:sz="0" w:space="0" w:color="auto"/>
                        <w:left w:val="none" w:sz="0" w:space="0" w:color="auto"/>
                        <w:bottom w:val="none" w:sz="0" w:space="0" w:color="auto"/>
                        <w:right w:val="none" w:sz="0" w:space="0" w:color="auto"/>
                      </w:divBdr>
                    </w:div>
                    <w:div w:id="1809519036">
                      <w:marLeft w:val="-2400"/>
                      <w:marRight w:val="-480"/>
                      <w:marTop w:val="0"/>
                      <w:marBottom w:val="0"/>
                      <w:divBdr>
                        <w:top w:val="none" w:sz="0" w:space="0" w:color="auto"/>
                        <w:left w:val="none" w:sz="0" w:space="0" w:color="auto"/>
                        <w:bottom w:val="none" w:sz="0" w:space="0" w:color="auto"/>
                        <w:right w:val="none" w:sz="0" w:space="0" w:color="auto"/>
                      </w:divBdr>
                    </w:div>
                    <w:div w:id="1488744636">
                      <w:marLeft w:val="-2400"/>
                      <w:marRight w:val="-480"/>
                      <w:marTop w:val="0"/>
                      <w:marBottom w:val="0"/>
                      <w:divBdr>
                        <w:top w:val="none" w:sz="0" w:space="0" w:color="auto"/>
                        <w:left w:val="none" w:sz="0" w:space="0" w:color="auto"/>
                        <w:bottom w:val="none" w:sz="0" w:space="0" w:color="auto"/>
                        <w:right w:val="none" w:sz="0" w:space="0" w:color="auto"/>
                      </w:divBdr>
                    </w:div>
                    <w:div w:id="145558203">
                      <w:marLeft w:val="-2400"/>
                      <w:marRight w:val="-480"/>
                      <w:marTop w:val="0"/>
                      <w:marBottom w:val="0"/>
                      <w:divBdr>
                        <w:top w:val="none" w:sz="0" w:space="0" w:color="auto"/>
                        <w:left w:val="none" w:sz="0" w:space="0" w:color="auto"/>
                        <w:bottom w:val="none" w:sz="0" w:space="0" w:color="auto"/>
                        <w:right w:val="none" w:sz="0" w:space="0" w:color="auto"/>
                      </w:divBdr>
                    </w:div>
                    <w:div w:id="892616388">
                      <w:marLeft w:val="-2400"/>
                      <w:marRight w:val="-480"/>
                      <w:marTop w:val="0"/>
                      <w:marBottom w:val="0"/>
                      <w:divBdr>
                        <w:top w:val="none" w:sz="0" w:space="0" w:color="auto"/>
                        <w:left w:val="none" w:sz="0" w:space="0" w:color="auto"/>
                        <w:bottom w:val="none" w:sz="0" w:space="0" w:color="auto"/>
                        <w:right w:val="none" w:sz="0" w:space="0" w:color="auto"/>
                      </w:divBdr>
                    </w:div>
                    <w:div w:id="1976327588">
                      <w:marLeft w:val="-2400"/>
                      <w:marRight w:val="-480"/>
                      <w:marTop w:val="0"/>
                      <w:marBottom w:val="0"/>
                      <w:divBdr>
                        <w:top w:val="none" w:sz="0" w:space="0" w:color="auto"/>
                        <w:left w:val="none" w:sz="0" w:space="0" w:color="auto"/>
                        <w:bottom w:val="none" w:sz="0" w:space="0" w:color="auto"/>
                        <w:right w:val="none" w:sz="0" w:space="0" w:color="auto"/>
                      </w:divBdr>
                    </w:div>
                    <w:div w:id="239950949">
                      <w:marLeft w:val="-2400"/>
                      <w:marRight w:val="-480"/>
                      <w:marTop w:val="0"/>
                      <w:marBottom w:val="0"/>
                      <w:divBdr>
                        <w:top w:val="none" w:sz="0" w:space="0" w:color="auto"/>
                        <w:left w:val="none" w:sz="0" w:space="0" w:color="auto"/>
                        <w:bottom w:val="none" w:sz="0" w:space="0" w:color="auto"/>
                        <w:right w:val="none" w:sz="0" w:space="0" w:color="auto"/>
                      </w:divBdr>
                    </w:div>
                    <w:div w:id="1140882006">
                      <w:marLeft w:val="-2400"/>
                      <w:marRight w:val="-480"/>
                      <w:marTop w:val="0"/>
                      <w:marBottom w:val="0"/>
                      <w:divBdr>
                        <w:top w:val="none" w:sz="0" w:space="0" w:color="auto"/>
                        <w:left w:val="none" w:sz="0" w:space="0" w:color="auto"/>
                        <w:bottom w:val="none" w:sz="0" w:space="0" w:color="auto"/>
                        <w:right w:val="none" w:sz="0" w:space="0" w:color="auto"/>
                      </w:divBdr>
                    </w:div>
                    <w:div w:id="1684822737">
                      <w:marLeft w:val="-2400"/>
                      <w:marRight w:val="-480"/>
                      <w:marTop w:val="0"/>
                      <w:marBottom w:val="0"/>
                      <w:divBdr>
                        <w:top w:val="none" w:sz="0" w:space="0" w:color="auto"/>
                        <w:left w:val="none" w:sz="0" w:space="0" w:color="auto"/>
                        <w:bottom w:val="none" w:sz="0" w:space="0" w:color="auto"/>
                        <w:right w:val="none" w:sz="0" w:space="0" w:color="auto"/>
                      </w:divBdr>
                    </w:div>
                    <w:div w:id="896743322">
                      <w:marLeft w:val="-2400"/>
                      <w:marRight w:val="-480"/>
                      <w:marTop w:val="0"/>
                      <w:marBottom w:val="0"/>
                      <w:divBdr>
                        <w:top w:val="none" w:sz="0" w:space="0" w:color="auto"/>
                        <w:left w:val="none" w:sz="0" w:space="0" w:color="auto"/>
                        <w:bottom w:val="none" w:sz="0" w:space="0" w:color="auto"/>
                        <w:right w:val="none" w:sz="0" w:space="0" w:color="auto"/>
                      </w:divBdr>
                    </w:div>
                    <w:div w:id="966661869">
                      <w:marLeft w:val="-2400"/>
                      <w:marRight w:val="-480"/>
                      <w:marTop w:val="0"/>
                      <w:marBottom w:val="0"/>
                      <w:divBdr>
                        <w:top w:val="none" w:sz="0" w:space="0" w:color="auto"/>
                        <w:left w:val="none" w:sz="0" w:space="0" w:color="auto"/>
                        <w:bottom w:val="none" w:sz="0" w:space="0" w:color="auto"/>
                        <w:right w:val="none" w:sz="0" w:space="0" w:color="auto"/>
                      </w:divBdr>
                    </w:div>
                    <w:div w:id="383721232">
                      <w:marLeft w:val="-2400"/>
                      <w:marRight w:val="-480"/>
                      <w:marTop w:val="0"/>
                      <w:marBottom w:val="0"/>
                      <w:divBdr>
                        <w:top w:val="none" w:sz="0" w:space="0" w:color="auto"/>
                        <w:left w:val="none" w:sz="0" w:space="0" w:color="auto"/>
                        <w:bottom w:val="none" w:sz="0" w:space="0" w:color="auto"/>
                        <w:right w:val="none" w:sz="0" w:space="0" w:color="auto"/>
                      </w:divBdr>
                    </w:div>
                    <w:div w:id="783039842">
                      <w:marLeft w:val="-2400"/>
                      <w:marRight w:val="-480"/>
                      <w:marTop w:val="0"/>
                      <w:marBottom w:val="0"/>
                      <w:divBdr>
                        <w:top w:val="none" w:sz="0" w:space="0" w:color="auto"/>
                        <w:left w:val="none" w:sz="0" w:space="0" w:color="auto"/>
                        <w:bottom w:val="none" w:sz="0" w:space="0" w:color="auto"/>
                        <w:right w:val="none" w:sz="0" w:space="0" w:color="auto"/>
                      </w:divBdr>
                    </w:div>
                    <w:div w:id="1656913743">
                      <w:marLeft w:val="-2400"/>
                      <w:marRight w:val="-480"/>
                      <w:marTop w:val="0"/>
                      <w:marBottom w:val="0"/>
                      <w:divBdr>
                        <w:top w:val="none" w:sz="0" w:space="0" w:color="auto"/>
                        <w:left w:val="none" w:sz="0" w:space="0" w:color="auto"/>
                        <w:bottom w:val="none" w:sz="0" w:space="0" w:color="auto"/>
                        <w:right w:val="none" w:sz="0" w:space="0" w:color="auto"/>
                      </w:divBdr>
                    </w:div>
                    <w:div w:id="932396392">
                      <w:marLeft w:val="-2400"/>
                      <w:marRight w:val="-480"/>
                      <w:marTop w:val="0"/>
                      <w:marBottom w:val="0"/>
                      <w:divBdr>
                        <w:top w:val="none" w:sz="0" w:space="0" w:color="auto"/>
                        <w:left w:val="none" w:sz="0" w:space="0" w:color="auto"/>
                        <w:bottom w:val="none" w:sz="0" w:space="0" w:color="auto"/>
                        <w:right w:val="none" w:sz="0" w:space="0" w:color="auto"/>
                      </w:divBdr>
                    </w:div>
                    <w:div w:id="1218786897">
                      <w:marLeft w:val="-2400"/>
                      <w:marRight w:val="-480"/>
                      <w:marTop w:val="0"/>
                      <w:marBottom w:val="0"/>
                      <w:divBdr>
                        <w:top w:val="none" w:sz="0" w:space="0" w:color="auto"/>
                        <w:left w:val="none" w:sz="0" w:space="0" w:color="auto"/>
                        <w:bottom w:val="none" w:sz="0" w:space="0" w:color="auto"/>
                        <w:right w:val="none" w:sz="0" w:space="0" w:color="auto"/>
                      </w:divBdr>
                    </w:div>
                    <w:div w:id="1415130833">
                      <w:marLeft w:val="-2400"/>
                      <w:marRight w:val="-480"/>
                      <w:marTop w:val="0"/>
                      <w:marBottom w:val="0"/>
                      <w:divBdr>
                        <w:top w:val="none" w:sz="0" w:space="0" w:color="auto"/>
                        <w:left w:val="none" w:sz="0" w:space="0" w:color="auto"/>
                        <w:bottom w:val="none" w:sz="0" w:space="0" w:color="auto"/>
                        <w:right w:val="none" w:sz="0" w:space="0" w:color="auto"/>
                      </w:divBdr>
                    </w:div>
                    <w:div w:id="554702440">
                      <w:marLeft w:val="-2400"/>
                      <w:marRight w:val="-480"/>
                      <w:marTop w:val="0"/>
                      <w:marBottom w:val="0"/>
                      <w:divBdr>
                        <w:top w:val="none" w:sz="0" w:space="0" w:color="auto"/>
                        <w:left w:val="none" w:sz="0" w:space="0" w:color="auto"/>
                        <w:bottom w:val="none" w:sz="0" w:space="0" w:color="auto"/>
                        <w:right w:val="none" w:sz="0" w:space="0" w:color="auto"/>
                      </w:divBdr>
                    </w:div>
                    <w:div w:id="863788159">
                      <w:marLeft w:val="-2400"/>
                      <w:marRight w:val="-480"/>
                      <w:marTop w:val="0"/>
                      <w:marBottom w:val="0"/>
                      <w:divBdr>
                        <w:top w:val="none" w:sz="0" w:space="0" w:color="auto"/>
                        <w:left w:val="none" w:sz="0" w:space="0" w:color="auto"/>
                        <w:bottom w:val="none" w:sz="0" w:space="0" w:color="auto"/>
                        <w:right w:val="none" w:sz="0" w:space="0" w:color="auto"/>
                      </w:divBdr>
                    </w:div>
                    <w:div w:id="187110249">
                      <w:marLeft w:val="-2400"/>
                      <w:marRight w:val="-480"/>
                      <w:marTop w:val="0"/>
                      <w:marBottom w:val="0"/>
                      <w:divBdr>
                        <w:top w:val="none" w:sz="0" w:space="0" w:color="auto"/>
                        <w:left w:val="none" w:sz="0" w:space="0" w:color="auto"/>
                        <w:bottom w:val="none" w:sz="0" w:space="0" w:color="auto"/>
                        <w:right w:val="none" w:sz="0" w:space="0" w:color="auto"/>
                      </w:divBdr>
                    </w:div>
                    <w:div w:id="688029190">
                      <w:marLeft w:val="-2400"/>
                      <w:marRight w:val="-480"/>
                      <w:marTop w:val="0"/>
                      <w:marBottom w:val="0"/>
                      <w:divBdr>
                        <w:top w:val="none" w:sz="0" w:space="0" w:color="auto"/>
                        <w:left w:val="none" w:sz="0" w:space="0" w:color="auto"/>
                        <w:bottom w:val="none" w:sz="0" w:space="0" w:color="auto"/>
                        <w:right w:val="none" w:sz="0" w:space="0" w:color="auto"/>
                      </w:divBdr>
                    </w:div>
                    <w:div w:id="1401512997">
                      <w:marLeft w:val="-2400"/>
                      <w:marRight w:val="-480"/>
                      <w:marTop w:val="0"/>
                      <w:marBottom w:val="0"/>
                      <w:divBdr>
                        <w:top w:val="none" w:sz="0" w:space="0" w:color="auto"/>
                        <w:left w:val="none" w:sz="0" w:space="0" w:color="auto"/>
                        <w:bottom w:val="none" w:sz="0" w:space="0" w:color="auto"/>
                        <w:right w:val="none" w:sz="0" w:space="0" w:color="auto"/>
                      </w:divBdr>
                    </w:div>
                    <w:div w:id="176772223">
                      <w:marLeft w:val="-2400"/>
                      <w:marRight w:val="-480"/>
                      <w:marTop w:val="0"/>
                      <w:marBottom w:val="0"/>
                      <w:divBdr>
                        <w:top w:val="none" w:sz="0" w:space="0" w:color="auto"/>
                        <w:left w:val="none" w:sz="0" w:space="0" w:color="auto"/>
                        <w:bottom w:val="none" w:sz="0" w:space="0" w:color="auto"/>
                        <w:right w:val="none" w:sz="0" w:space="0" w:color="auto"/>
                      </w:divBdr>
                    </w:div>
                    <w:div w:id="573667755">
                      <w:marLeft w:val="-2400"/>
                      <w:marRight w:val="-480"/>
                      <w:marTop w:val="0"/>
                      <w:marBottom w:val="0"/>
                      <w:divBdr>
                        <w:top w:val="none" w:sz="0" w:space="0" w:color="auto"/>
                        <w:left w:val="none" w:sz="0" w:space="0" w:color="auto"/>
                        <w:bottom w:val="none" w:sz="0" w:space="0" w:color="auto"/>
                        <w:right w:val="none" w:sz="0" w:space="0" w:color="auto"/>
                      </w:divBdr>
                    </w:div>
                    <w:div w:id="1142501270">
                      <w:marLeft w:val="-2400"/>
                      <w:marRight w:val="-480"/>
                      <w:marTop w:val="0"/>
                      <w:marBottom w:val="0"/>
                      <w:divBdr>
                        <w:top w:val="none" w:sz="0" w:space="0" w:color="auto"/>
                        <w:left w:val="none" w:sz="0" w:space="0" w:color="auto"/>
                        <w:bottom w:val="none" w:sz="0" w:space="0" w:color="auto"/>
                        <w:right w:val="none" w:sz="0" w:space="0" w:color="auto"/>
                      </w:divBdr>
                    </w:div>
                    <w:div w:id="635600788">
                      <w:marLeft w:val="-2400"/>
                      <w:marRight w:val="-480"/>
                      <w:marTop w:val="0"/>
                      <w:marBottom w:val="0"/>
                      <w:divBdr>
                        <w:top w:val="none" w:sz="0" w:space="0" w:color="auto"/>
                        <w:left w:val="none" w:sz="0" w:space="0" w:color="auto"/>
                        <w:bottom w:val="none" w:sz="0" w:space="0" w:color="auto"/>
                        <w:right w:val="none" w:sz="0" w:space="0" w:color="auto"/>
                      </w:divBdr>
                    </w:div>
                    <w:div w:id="257719071">
                      <w:marLeft w:val="-2400"/>
                      <w:marRight w:val="-480"/>
                      <w:marTop w:val="0"/>
                      <w:marBottom w:val="0"/>
                      <w:divBdr>
                        <w:top w:val="none" w:sz="0" w:space="0" w:color="auto"/>
                        <w:left w:val="none" w:sz="0" w:space="0" w:color="auto"/>
                        <w:bottom w:val="none" w:sz="0" w:space="0" w:color="auto"/>
                        <w:right w:val="none" w:sz="0" w:space="0" w:color="auto"/>
                      </w:divBdr>
                    </w:div>
                    <w:div w:id="236520710">
                      <w:marLeft w:val="-2400"/>
                      <w:marRight w:val="-480"/>
                      <w:marTop w:val="0"/>
                      <w:marBottom w:val="0"/>
                      <w:divBdr>
                        <w:top w:val="none" w:sz="0" w:space="0" w:color="auto"/>
                        <w:left w:val="none" w:sz="0" w:space="0" w:color="auto"/>
                        <w:bottom w:val="none" w:sz="0" w:space="0" w:color="auto"/>
                        <w:right w:val="none" w:sz="0" w:space="0" w:color="auto"/>
                      </w:divBdr>
                    </w:div>
                    <w:div w:id="1044216449">
                      <w:marLeft w:val="-2400"/>
                      <w:marRight w:val="-480"/>
                      <w:marTop w:val="0"/>
                      <w:marBottom w:val="0"/>
                      <w:divBdr>
                        <w:top w:val="none" w:sz="0" w:space="0" w:color="auto"/>
                        <w:left w:val="none" w:sz="0" w:space="0" w:color="auto"/>
                        <w:bottom w:val="none" w:sz="0" w:space="0" w:color="auto"/>
                        <w:right w:val="none" w:sz="0" w:space="0" w:color="auto"/>
                      </w:divBdr>
                    </w:div>
                    <w:div w:id="109563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1992">
          <w:marLeft w:val="0"/>
          <w:marRight w:val="0"/>
          <w:marTop w:val="300"/>
          <w:marBottom w:val="300"/>
          <w:divBdr>
            <w:top w:val="none" w:sz="0" w:space="0" w:color="auto"/>
            <w:left w:val="none" w:sz="0" w:space="0" w:color="auto"/>
            <w:bottom w:val="none" w:sz="0" w:space="0" w:color="auto"/>
            <w:right w:val="none" w:sz="0" w:space="0" w:color="auto"/>
          </w:divBdr>
          <w:divsChild>
            <w:div w:id="1590888317">
              <w:marLeft w:val="0"/>
              <w:marRight w:val="0"/>
              <w:marTop w:val="0"/>
              <w:marBottom w:val="0"/>
              <w:divBdr>
                <w:top w:val="none" w:sz="0" w:space="0" w:color="auto"/>
                <w:left w:val="none" w:sz="0" w:space="0" w:color="auto"/>
                <w:bottom w:val="none" w:sz="0" w:space="0" w:color="auto"/>
                <w:right w:val="none" w:sz="0" w:space="0" w:color="auto"/>
              </w:divBdr>
              <w:divsChild>
                <w:div w:id="1432318986">
                  <w:marLeft w:val="0"/>
                  <w:marRight w:val="0"/>
                  <w:marTop w:val="0"/>
                  <w:marBottom w:val="0"/>
                  <w:divBdr>
                    <w:top w:val="none" w:sz="0" w:space="0" w:color="auto"/>
                    <w:left w:val="none" w:sz="0" w:space="0" w:color="auto"/>
                    <w:bottom w:val="none" w:sz="0" w:space="0" w:color="auto"/>
                    <w:right w:val="none" w:sz="0" w:space="0" w:color="auto"/>
                  </w:divBdr>
                  <w:divsChild>
                    <w:div w:id="1915553418">
                      <w:marLeft w:val="-2400"/>
                      <w:marRight w:val="-480"/>
                      <w:marTop w:val="0"/>
                      <w:marBottom w:val="0"/>
                      <w:divBdr>
                        <w:top w:val="none" w:sz="0" w:space="0" w:color="auto"/>
                        <w:left w:val="none" w:sz="0" w:space="0" w:color="auto"/>
                        <w:bottom w:val="none" w:sz="0" w:space="0" w:color="auto"/>
                        <w:right w:val="none" w:sz="0" w:space="0" w:color="auto"/>
                      </w:divBdr>
                    </w:div>
                    <w:div w:id="1987204594">
                      <w:marLeft w:val="-2400"/>
                      <w:marRight w:val="-480"/>
                      <w:marTop w:val="0"/>
                      <w:marBottom w:val="0"/>
                      <w:divBdr>
                        <w:top w:val="none" w:sz="0" w:space="0" w:color="auto"/>
                        <w:left w:val="none" w:sz="0" w:space="0" w:color="auto"/>
                        <w:bottom w:val="none" w:sz="0" w:space="0" w:color="auto"/>
                        <w:right w:val="none" w:sz="0" w:space="0" w:color="auto"/>
                      </w:divBdr>
                    </w:div>
                    <w:div w:id="1304776318">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838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311">
          <w:marLeft w:val="994"/>
          <w:marRight w:val="0"/>
          <w:marTop w:val="0"/>
          <w:marBottom w:val="0"/>
          <w:divBdr>
            <w:top w:val="none" w:sz="0" w:space="0" w:color="auto"/>
            <w:left w:val="none" w:sz="0" w:space="0" w:color="auto"/>
            <w:bottom w:val="none" w:sz="0" w:space="0" w:color="auto"/>
            <w:right w:val="none" w:sz="0" w:space="0" w:color="auto"/>
          </w:divBdr>
        </w:div>
        <w:div w:id="1190292312">
          <w:marLeft w:val="994"/>
          <w:marRight w:val="0"/>
          <w:marTop w:val="0"/>
          <w:marBottom w:val="0"/>
          <w:divBdr>
            <w:top w:val="none" w:sz="0" w:space="0" w:color="auto"/>
            <w:left w:val="none" w:sz="0" w:space="0" w:color="auto"/>
            <w:bottom w:val="none" w:sz="0" w:space="0" w:color="auto"/>
            <w:right w:val="none" w:sz="0" w:space="0" w:color="auto"/>
          </w:divBdr>
        </w:div>
        <w:div w:id="30426461">
          <w:marLeft w:val="1714"/>
          <w:marRight w:val="0"/>
          <w:marTop w:val="0"/>
          <w:marBottom w:val="0"/>
          <w:divBdr>
            <w:top w:val="none" w:sz="0" w:space="0" w:color="auto"/>
            <w:left w:val="none" w:sz="0" w:space="0" w:color="auto"/>
            <w:bottom w:val="none" w:sz="0" w:space="0" w:color="auto"/>
            <w:right w:val="none" w:sz="0" w:space="0" w:color="auto"/>
          </w:divBdr>
        </w:div>
        <w:div w:id="658118222">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urenmilieuheusden.nl/wp-content/uploads/2022/10/3-2022-01-25-0016-Statuten-Stichting-Giersbergse-Middel-Akker.pdf" TargetMode="External"/><Relationship Id="rId3" Type="http://schemas.openxmlformats.org/officeDocument/2006/relationships/settings" Target="settings.xml"/><Relationship Id="rId7" Type="http://schemas.openxmlformats.org/officeDocument/2006/relationships/hyperlink" Target="https://natuurenmilieuheusden.nl/wp-content/uploads/2022/10/4-NMVH_Privacy_2018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1448</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Nijenstein</dc:creator>
  <cp:lastModifiedBy>harry nijenstein</cp:lastModifiedBy>
  <cp:revision>196</cp:revision>
  <cp:lastPrinted>2023-02-08T20:01:00Z</cp:lastPrinted>
  <dcterms:created xsi:type="dcterms:W3CDTF">2023-04-01T18:57:00Z</dcterms:created>
  <dcterms:modified xsi:type="dcterms:W3CDTF">2025-03-24T13:05:00Z</dcterms:modified>
</cp:coreProperties>
</file>